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officedocument.wordprocessingml.document" Extension="docx"/>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tabs>
          <w:tab w:val="right" w:pos="10773"/>
        </w:tabs>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Credit Transfer:</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Application Form</w:t>
      </w:r>
      <w:r w:rsidDel="00000000" w:rsidR="00000000" w:rsidRPr="00000000">
        <w:drawing>
          <wp:anchor allowOverlap="1" behindDoc="0" distB="0" distT="0" distL="114300" distR="114300" hidden="0" layoutInCell="1" locked="0" relativeHeight="0" simplePos="0">
            <wp:simplePos x="0" y="0"/>
            <wp:positionH relativeFrom="column">
              <wp:posOffset>5278755</wp:posOffset>
            </wp:positionH>
            <wp:positionV relativeFrom="paragraph">
              <wp:posOffset>0</wp:posOffset>
            </wp:positionV>
            <wp:extent cx="1562100" cy="38100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562100"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5278755</wp:posOffset>
            </wp:positionH>
            <wp:positionV relativeFrom="paragraph">
              <wp:posOffset>0</wp:posOffset>
            </wp:positionV>
            <wp:extent cx="1562100" cy="381000"/>
            <wp:effectExtent b="0" l="0" r="0" t="0"/>
            <wp:wrapSquare wrapText="bothSides" distB="0" distT="0" distL="114300" distR="11430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562100" cy="381000"/>
                    </a:xfrm>
                    <a:prstGeom prst="rect"/>
                    <a:ln/>
                  </pic:spPr>
                </pic:pic>
              </a:graphicData>
            </a:graphic>
          </wp:anchor>
        </w:drawing>
      </w:r>
    </w:p>
    <w:p w:rsidR="00000000" w:rsidDel="00000000" w:rsidP="00000000" w:rsidRDefault="00000000" w:rsidRPr="00000000" w14:paraId="00000004">
      <w:pPr>
        <w:tabs>
          <w:tab w:val="right" w:pos="10773"/>
        </w:tabs>
        <w:rPr>
          <w:rFonts w:ascii="Arial" w:cs="Arial" w:eastAsia="Arial" w:hAnsi="Arial"/>
          <w:sz w:val="20"/>
          <w:szCs w:val="20"/>
        </w:rPr>
      </w:pPr>
      <w:r w:rsidDel="00000000" w:rsidR="00000000" w:rsidRPr="00000000">
        <w:rPr>
          <w:rFonts w:ascii="Arial" w:cs="Arial" w:eastAsia="Arial" w:hAnsi="Arial"/>
          <w:b w:val="1"/>
          <w:sz w:val="24"/>
          <w:szCs w:val="24"/>
          <w:rtl w:val="0"/>
        </w:rPr>
        <w:t xml:space="preserve">Recognition of Prior </w:t>
      </w:r>
      <w:r w:rsidDel="00000000" w:rsidR="00000000" w:rsidRPr="00000000">
        <w:rPr>
          <w:rFonts w:ascii="Arial" w:cs="Arial" w:eastAsia="Arial" w:hAnsi="Arial"/>
          <w:b w:val="1"/>
          <w:color w:val="1f497d"/>
          <w:sz w:val="24"/>
          <w:szCs w:val="24"/>
          <w:rtl w:val="0"/>
        </w:rPr>
        <w:t xml:space="preserve">Experiential </w:t>
      </w:r>
      <w:r w:rsidDel="00000000" w:rsidR="00000000" w:rsidRPr="00000000">
        <w:rPr>
          <w:rFonts w:ascii="Arial" w:cs="Arial" w:eastAsia="Arial" w:hAnsi="Arial"/>
          <w:b w:val="1"/>
          <w:sz w:val="24"/>
          <w:szCs w:val="24"/>
          <w:rtl w:val="0"/>
        </w:rPr>
        <w:t xml:space="preserve">Learning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4"/>
          <w:szCs w:val="24"/>
          <w:rtl w:val="0"/>
        </w:rPr>
        <w:t xml:space="preserve">(RPEL) </w:t>
      </w:r>
      <w:r w:rsidDel="00000000" w:rsidR="00000000" w:rsidRPr="00000000">
        <w:rPr>
          <w:rtl w:val="0"/>
        </w:rPr>
      </w:r>
    </w:p>
    <w:p w:rsidR="00000000" w:rsidDel="00000000" w:rsidP="00000000" w:rsidRDefault="00000000" w:rsidRPr="00000000" w14:paraId="00000005">
      <w:pPr>
        <w:tabs>
          <w:tab w:val="right" w:pos="10773"/>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tabs>
          <w:tab w:val="right" w:pos="10773"/>
        </w:tabs>
        <w:rPr>
          <w:rFonts w:ascii="Arial" w:cs="Arial" w:eastAsia="Arial" w:hAnsi="Arial"/>
          <w:sz w:val="20"/>
          <w:szCs w:val="20"/>
        </w:rPr>
      </w:pPr>
      <w:r w:rsidDel="00000000" w:rsidR="00000000" w:rsidRPr="00000000">
        <w:rPr>
          <w:rFonts w:ascii="Arial" w:cs="Arial" w:eastAsia="Arial" w:hAnsi="Arial"/>
          <w:sz w:val="20"/>
          <w:szCs w:val="20"/>
          <w:rtl w:val="0"/>
        </w:rPr>
        <w:t xml:space="preserve">If you are ineligible for certificated transfer, and have relevant, substantial work experience please complete this form.</w:t>
      </w:r>
    </w:p>
    <w:p w:rsidR="00000000" w:rsidDel="00000000" w:rsidP="00000000" w:rsidRDefault="00000000" w:rsidRPr="00000000" w14:paraId="00000007">
      <w:pPr>
        <w:tabs>
          <w:tab w:val="left" w:pos="169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Things to know before getting started:</w:t>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work experience must be less than 5 years old, for example if you were a senior manager 20 years ago and are no longer working in that role then this cannot be considered. </w:t>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experience must be of a comparable standard, in terms of academic level and content, to those modules studied at Grŵp Llandrillo-Menai.</w:t>
      </w:r>
    </w:p>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work experience must cover the learning outcomes of the Grŵp Llandrillo-Menai modules you want to transfer- this information is available in the Programme Specification which can be provided by the Programme Leader. </w:t>
      </w:r>
    </w:p>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You will need to provide a rationale and evidence to show how you cover each learning outcome. For example, a learning outcome may state ‘d</w:t>
      </w:r>
      <w:r w:rsidDel="00000000" w:rsidR="00000000" w:rsidRPr="00000000">
        <w:rPr>
          <w:rFonts w:ascii="Arial" w:cs="Arial" w:eastAsia="Arial" w:hAnsi="Arial"/>
          <w:sz w:val="20"/>
          <w:szCs w:val="20"/>
          <w:highlight w:val="white"/>
          <w:rtl w:val="0"/>
        </w:rPr>
        <w:t xml:space="preserve">emonstrate in-depth knowledge and understanding of a specialised subject area’- you would need to explain how you have gained such in-depth knowledge of the subject area, and evidence this.</w:t>
      </w:r>
    </w:p>
    <w:p w:rsidR="00000000" w:rsidDel="00000000" w:rsidP="00000000" w:rsidRDefault="00000000" w:rsidRPr="00000000" w14:paraId="0000001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jc w:val="both"/>
        <w:rPr>
          <w:rFonts w:ascii="Arial" w:cs="Arial" w:eastAsia="Arial" w:hAnsi="Arial"/>
          <w:highlight w:val="white"/>
        </w:rPr>
      </w:pPr>
      <w:r w:rsidDel="00000000" w:rsidR="00000000" w:rsidRPr="00000000">
        <w:rPr>
          <w:rFonts w:ascii="Arial" w:cs="Arial" w:eastAsia="Arial" w:hAnsi="Arial"/>
          <w:sz w:val="20"/>
          <w:szCs w:val="20"/>
          <w:rtl w:val="0"/>
        </w:rPr>
        <w:t xml:space="preserve">Supporting evidence may include a current CV; examples of work product that cover relevant learning outcomes; a letter of support from your manager or suitable person to verify this information; or any other suitable material that supports your application. You can use the same evidence to cover multiple learning outcomes if suitable. </w:t>
      </w:r>
      <w:r w:rsidDel="00000000" w:rsidR="00000000" w:rsidRPr="00000000">
        <w:rPr>
          <w:rtl w:val="0"/>
        </w:rPr>
      </w:r>
    </w:p>
    <w:p w:rsidR="00000000" w:rsidDel="00000000" w:rsidP="00000000" w:rsidRDefault="00000000" w:rsidRPr="00000000" w14:paraId="00000012">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All applicants must discuss any transfer request with the Programme Leader in the first instance, it may be more suitable for applicants to select a small number of modules to seek credit transfer based on work experience, rather than transfer an entire level- however all options will be discussed with you by the Programme Leader, who can assist you in completing this form.</w:t>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How many credits can be transferred?</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tabs>
          <w:tab w:val="left" w:pos="2410"/>
        </w:tabs>
        <w:ind w:left="720" w:hanging="360"/>
        <w:rPr>
          <w:rFonts w:ascii="Arial" w:cs="Arial" w:eastAsia="Arial" w:hAnsi="Arial"/>
          <w:i w:val="1"/>
          <w:sz w:val="20"/>
          <w:szCs w:val="20"/>
        </w:rPr>
      </w:pPr>
      <w:r w:rsidDel="00000000" w:rsidR="00000000" w:rsidRPr="00000000">
        <w:rPr>
          <w:rFonts w:ascii="Arial" w:cs="Arial" w:eastAsia="Arial" w:hAnsi="Arial"/>
          <w:sz w:val="20"/>
          <w:szCs w:val="20"/>
          <w:rtl w:val="0"/>
        </w:rPr>
        <w:t xml:space="preserve">Honours Degree (3 years)</w:t>
        <w:tab/>
        <w:tab/>
        <w:t xml:space="preserve">240 credits </w:t>
      </w:r>
      <w:r w:rsidDel="00000000" w:rsidR="00000000" w:rsidRPr="00000000">
        <w:rPr>
          <w:rFonts w:ascii="Arial" w:cs="Arial" w:eastAsia="Arial" w:hAnsi="Arial"/>
          <w:i w:val="1"/>
          <w:sz w:val="20"/>
          <w:szCs w:val="20"/>
          <w:rtl w:val="0"/>
        </w:rPr>
        <w:t xml:space="preserve">(remaining credits to be pursued should be at level 6)</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tabs>
          <w:tab w:val="left" w:pos="241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Honours Degree (Level 6 only)</w:t>
        <w:tab/>
        <w:tab/>
        <w:t xml:space="preserve">60 credits</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tabs>
          <w:tab w:val="left" w:pos="2410"/>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Foundation Degree</w:t>
      </w:r>
      <w:r w:rsidDel="00000000" w:rsidR="00000000" w:rsidRPr="00000000">
        <w:rPr>
          <w:rFonts w:ascii="Arial" w:cs="Arial" w:eastAsia="Arial" w:hAnsi="Arial"/>
          <w:sz w:val="20"/>
          <w:szCs w:val="20"/>
          <w:rtl w:val="0"/>
        </w:rPr>
        <w:tab/>
        <w:tab/>
        <w:tab/>
      </w:r>
      <w:r w:rsidDel="00000000" w:rsidR="00000000" w:rsidRPr="00000000">
        <w:rPr>
          <w:rFonts w:ascii="Arial" w:cs="Arial" w:eastAsia="Arial" w:hAnsi="Arial"/>
          <w:color w:val="000000"/>
          <w:sz w:val="20"/>
          <w:szCs w:val="20"/>
          <w:rtl w:val="0"/>
        </w:rPr>
        <w:t xml:space="preserve">120 credits</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tabs>
          <w:tab w:val="left" w:pos="2410"/>
          <w:tab w:val="left" w:pos="2694"/>
        </w:tabs>
        <w:ind w:left="720" w:hanging="360"/>
        <w:rPr>
          <w:rFonts w:ascii="Arial" w:cs="Arial" w:eastAsia="Arial" w:hAnsi="Arial"/>
          <w:color w:val="000000"/>
          <w:sz w:val="20"/>
          <w:szCs w:val="20"/>
        </w:rPr>
        <w:sectPr>
          <w:footerReference r:id="rId10" w:type="default"/>
          <w:pgSz w:h="16838" w:w="11906" w:orient="portrait"/>
          <w:pgMar w:bottom="284" w:top="426" w:left="426" w:right="707" w:header="720" w:footer="207"/>
          <w:pgNumType w:start="1"/>
        </w:sectPr>
      </w:pPr>
      <w:r w:rsidDel="00000000" w:rsidR="00000000" w:rsidRPr="00000000">
        <w:rPr>
          <w:rFonts w:ascii="Arial" w:cs="Arial" w:eastAsia="Arial" w:hAnsi="Arial"/>
          <w:color w:val="000000"/>
          <w:sz w:val="20"/>
          <w:szCs w:val="20"/>
          <w:rtl w:val="0"/>
        </w:rPr>
        <w:t xml:space="preserve">Certificate HE</w:t>
      </w:r>
      <w:r w:rsidDel="00000000" w:rsidR="00000000" w:rsidRPr="00000000">
        <w:rPr>
          <w:rFonts w:ascii="Arial" w:cs="Arial" w:eastAsia="Arial" w:hAnsi="Arial"/>
          <w:sz w:val="20"/>
          <w:szCs w:val="20"/>
          <w:rtl w:val="0"/>
        </w:rPr>
        <w:tab/>
        <w:tab/>
        <w:tab/>
        <w:tab/>
        <w:tab/>
      </w:r>
      <w:r w:rsidDel="00000000" w:rsidR="00000000" w:rsidRPr="00000000">
        <w:rPr>
          <w:rFonts w:ascii="Arial" w:cs="Arial" w:eastAsia="Arial" w:hAnsi="Arial"/>
          <w:color w:val="000000"/>
          <w:sz w:val="20"/>
          <w:szCs w:val="20"/>
          <w:rtl w:val="0"/>
        </w:rPr>
        <w:t xml:space="preserve">60 credits</w:t>
      </w:r>
    </w:p>
    <w:p w:rsidR="00000000" w:rsidDel="00000000" w:rsidP="00000000" w:rsidRDefault="00000000" w:rsidRPr="00000000" w14:paraId="0000001A">
      <w:pPr>
        <w:tabs>
          <w:tab w:val="left" w:pos="2410"/>
        </w:tabs>
        <w:rPr>
          <w:rFonts w:ascii="Arial" w:cs="Arial" w:eastAsia="Arial" w:hAnsi="Arial"/>
          <w:sz w:val="20"/>
          <w:szCs w:val="20"/>
        </w:rPr>
        <w:sectPr>
          <w:type w:val="continuous"/>
          <w:pgSz w:h="16838" w:w="11906" w:orient="portrait"/>
          <w:pgMar w:bottom="284" w:top="426" w:left="426" w:right="707" w:header="720" w:footer="207"/>
          <w:cols w:equalWidth="0" w:num="2">
            <w:col w:space="720" w:w="5026.5"/>
            <w:col w:space="0" w:w="5026.5"/>
          </w:cols>
        </w:sect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How to get started</w:t>
      </w:r>
    </w:p>
    <w:p w:rsidR="00000000" w:rsidDel="00000000" w:rsidP="00000000" w:rsidRDefault="00000000" w:rsidRPr="00000000" w14:paraId="0000001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this form and send to your Programme Leader so we can assess your request. Within this form you must demonstrate how you cover all learning outcomes for the modules you seek to transfer. Please list each module and note against the learning outcomes how you have met these in your work experience. Please clearly list any evidence you want to use and how this covers those learning outcomes. You can use a single piece of evidence to cover multiple learning outcomes if suitable. This form must be completed prior to the programme start date. The Programme Leader will review this form and then forward on to the Panel for final approval.</w:t>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your application is declined you may submit an appeal to the Quality Assurance Coordinator. Within 10 working days of receipt of the appeal a new Panel may convene to review the appeal. Decisions of the appeal panel will be communicated to the applicant within 5 working days</w:t>
      </w:r>
    </w:p>
    <w:p w:rsidR="00000000" w:rsidDel="00000000" w:rsidP="00000000" w:rsidRDefault="00000000" w:rsidRPr="00000000" w14:paraId="0000001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Enquiries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initial enquiries regarding should be directed to your Programme Leader, however further information can be provided by the Quality Assurance Coordinator, Emily Jakeman at e.jakeman@gllm.ac.uk</w:t>
      </w:r>
    </w:p>
    <w:p w:rsidR="00000000" w:rsidDel="00000000" w:rsidP="00000000" w:rsidRDefault="00000000" w:rsidRPr="00000000" w14:paraId="00000022">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Application Form:</w:t>
      </w:r>
      <w:r w:rsidDel="00000000" w:rsidR="00000000" w:rsidRPr="00000000">
        <w:rPr>
          <w:rFonts w:ascii="Arial" w:cs="Arial" w:eastAsia="Arial" w:hAnsi="Arial"/>
          <w:sz w:val="20"/>
          <w:szCs w:val="20"/>
          <w:rtl w:val="0"/>
        </w:rPr>
        <w:t xml:space="preserve"> Please complete all sections of the form below, and over the page. </w:t>
      </w:r>
    </w:p>
    <w:p w:rsidR="00000000" w:rsidDel="00000000" w:rsidP="00000000" w:rsidRDefault="00000000" w:rsidRPr="00000000" w14:paraId="00000024">
      <w:pPr>
        <w:jc w:val="both"/>
        <w:rPr>
          <w:rFonts w:ascii="Arial" w:cs="Arial" w:eastAsia="Arial" w:hAnsi="Arial"/>
          <w:sz w:val="10"/>
          <w:szCs w:val="10"/>
        </w:rPr>
      </w:pPr>
      <w:r w:rsidDel="00000000" w:rsidR="00000000" w:rsidRPr="00000000">
        <w:rPr>
          <w:rtl w:val="0"/>
        </w:rPr>
      </w:r>
    </w:p>
    <w:tbl>
      <w:tblPr>
        <w:tblStyle w:val="Table1"/>
        <w:tblW w:w="110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9"/>
        <w:gridCol w:w="7507"/>
        <w:tblGridChange w:id="0">
          <w:tblGrid>
            <w:gridCol w:w="3539"/>
            <w:gridCol w:w="7507"/>
          </w:tblGrid>
        </w:tblGridChange>
      </w:tblGrid>
      <w:tr>
        <w:trPr>
          <w:cantSplit w:val="0"/>
          <w:tblHeader w:val="0"/>
        </w:trPr>
        <w:tc>
          <w:tcPr>
            <w:gridSpan w:val="2"/>
            <w:shd w:fill="ddd9c4" w:val="clear"/>
            <w:vAlign w:val="center"/>
          </w:tcPr>
          <w:p w:rsidR="00000000" w:rsidDel="00000000" w:rsidP="00000000" w:rsidRDefault="00000000" w:rsidRPr="00000000" w14:paraId="00000025">
            <w:pPr>
              <w:pStyle w:val="Heading2"/>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Student Details</w:t>
            </w:r>
          </w:p>
        </w:tc>
      </w:tr>
      <w:tr>
        <w:trPr>
          <w:cantSplit w:val="0"/>
          <w:tblHeader w:val="0"/>
        </w:trPr>
        <w:tc>
          <w:tcPr>
            <w:shd w:fill="ddd9c4" w:val="clear"/>
            <w:vAlign w:val="center"/>
          </w:tcPr>
          <w:p w:rsidR="00000000" w:rsidDel="00000000" w:rsidP="00000000" w:rsidRDefault="00000000" w:rsidRPr="00000000" w14:paraId="00000027">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GLLM ID (if allocated)</w:t>
            </w:r>
          </w:p>
        </w:tc>
        <w:tc>
          <w:tcPr>
            <w:vAlign w:val="center"/>
          </w:tcPr>
          <w:p w:rsidR="00000000" w:rsidDel="00000000" w:rsidP="00000000" w:rsidRDefault="00000000" w:rsidRPr="00000000" w14:paraId="00000028">
            <w:pPr>
              <w:pStyle w:val="Heading2"/>
              <w:spacing w:line="276" w:lineRule="auto"/>
              <w:rPr>
                <w:rFonts w:ascii="Arial" w:cs="Arial" w:eastAsia="Arial" w:hAnsi="Arial"/>
                <w:sz w:val="18"/>
                <w:szCs w:val="18"/>
              </w:rPr>
            </w:pP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029">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Surname</w:t>
            </w:r>
          </w:p>
        </w:tc>
        <w:tc>
          <w:tcPr>
            <w:vAlign w:val="center"/>
          </w:tcPr>
          <w:p w:rsidR="00000000" w:rsidDel="00000000" w:rsidP="00000000" w:rsidRDefault="00000000" w:rsidRPr="00000000" w14:paraId="0000002A">
            <w:pPr>
              <w:pStyle w:val="Heading2"/>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02B">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Forename/s</w:t>
            </w:r>
          </w:p>
        </w:tc>
        <w:tc>
          <w:tcPr>
            <w:vAlign w:val="center"/>
          </w:tcPr>
          <w:p w:rsidR="00000000" w:rsidDel="00000000" w:rsidP="00000000" w:rsidRDefault="00000000" w:rsidRPr="00000000" w14:paraId="0000002C">
            <w:pPr>
              <w:pStyle w:val="Heading2"/>
              <w:spacing w:line="276" w:lineRule="auto"/>
              <w:rPr>
                <w:rFonts w:ascii="Arial" w:cs="Arial" w:eastAsia="Arial" w:hAnsi="Arial"/>
                <w:sz w:val="22"/>
                <w:szCs w:val="22"/>
              </w:rPr>
            </w:pPr>
            <w:r w:rsidDel="00000000" w:rsidR="00000000" w:rsidRPr="00000000">
              <w:rPr>
                <w:rtl w:val="0"/>
              </w:rPr>
            </w:r>
          </w:p>
        </w:tc>
      </w:tr>
      <w:tr>
        <w:trPr>
          <w:cantSplit w:val="0"/>
          <w:trHeight w:val="604" w:hRule="atLeast"/>
          <w:tblHeader w:val="0"/>
        </w:trPr>
        <w:tc>
          <w:tcPr>
            <w:shd w:fill="ddd9c4" w:val="clear"/>
            <w:vAlign w:val="center"/>
          </w:tcPr>
          <w:p w:rsidR="00000000" w:rsidDel="00000000" w:rsidP="00000000" w:rsidRDefault="00000000" w:rsidRPr="00000000" w14:paraId="0000002D">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Address (in full)</w:t>
            </w:r>
          </w:p>
        </w:tc>
        <w:tc>
          <w:tcPr>
            <w:vAlign w:val="center"/>
          </w:tcPr>
          <w:p w:rsidR="00000000" w:rsidDel="00000000" w:rsidP="00000000" w:rsidRDefault="00000000" w:rsidRPr="00000000" w14:paraId="0000002E">
            <w:pPr>
              <w:pStyle w:val="Heading2"/>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F">
            <w:pPr>
              <w:rPr>
                <w:sz w:val="16"/>
                <w:szCs w:val="16"/>
              </w:rPr>
            </w:pP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030">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w:t>
            </w:r>
          </w:p>
        </w:tc>
        <w:tc>
          <w:tcPr>
            <w:vAlign w:val="center"/>
          </w:tcPr>
          <w:p w:rsidR="00000000" w:rsidDel="00000000" w:rsidP="00000000" w:rsidRDefault="00000000" w:rsidRPr="00000000" w14:paraId="00000031">
            <w:pPr>
              <w:pStyle w:val="Heading2"/>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032">
            <w:pPr>
              <w:pStyle w:val="Heading2"/>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of Birth (DD/MM/YYYY)</w:t>
            </w:r>
          </w:p>
        </w:tc>
        <w:tc>
          <w:tcPr>
            <w:vAlign w:val="center"/>
          </w:tcPr>
          <w:p w:rsidR="00000000" w:rsidDel="00000000" w:rsidP="00000000" w:rsidRDefault="00000000" w:rsidRPr="00000000" w14:paraId="00000033">
            <w:pPr>
              <w:spacing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34">
      <w:pPr>
        <w:tabs>
          <w:tab w:val="right" w:pos="10773"/>
        </w:tabs>
        <w:rPr>
          <w:rFonts w:ascii="FS Albert" w:cs="FS Albert" w:eastAsia="FS Albert" w:hAnsi="FS Albert"/>
          <w:b w:val="1"/>
          <w:sz w:val="20"/>
          <w:szCs w:val="20"/>
        </w:rPr>
      </w:pPr>
      <w:r w:rsidDel="00000000" w:rsidR="00000000" w:rsidRPr="00000000">
        <w:rPr>
          <w:rtl w:val="0"/>
        </w:rPr>
      </w:r>
    </w:p>
    <w:p w:rsidR="00000000" w:rsidDel="00000000" w:rsidP="00000000" w:rsidRDefault="00000000" w:rsidRPr="00000000" w14:paraId="00000035">
      <w:pPr>
        <w:tabs>
          <w:tab w:val="right" w:pos="10773"/>
        </w:tabs>
        <w:rPr>
          <w:rFonts w:ascii="FS Albert" w:cs="FS Albert" w:eastAsia="FS Albert" w:hAnsi="FS Albert"/>
          <w:b w:val="1"/>
          <w:sz w:val="20"/>
          <w:szCs w:val="20"/>
        </w:rPr>
      </w:pPr>
      <w:r w:rsidDel="00000000" w:rsidR="00000000" w:rsidRPr="00000000">
        <w:rPr>
          <w:rtl w:val="0"/>
        </w:rPr>
      </w:r>
    </w:p>
    <w:tbl>
      <w:tblPr>
        <w:tblStyle w:val="Table2"/>
        <w:tblW w:w="110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9"/>
        <w:gridCol w:w="7507"/>
        <w:tblGridChange w:id="0">
          <w:tblGrid>
            <w:gridCol w:w="3539"/>
            <w:gridCol w:w="7507"/>
          </w:tblGrid>
        </w:tblGridChange>
      </w:tblGrid>
      <w:tr>
        <w:trPr>
          <w:cantSplit w:val="0"/>
          <w:tblHeader w:val="0"/>
        </w:trPr>
        <w:tc>
          <w:tcPr>
            <w:gridSpan w:val="2"/>
            <w:shd w:fill="ddd9c4" w:val="clear"/>
          </w:tcPr>
          <w:p w:rsidR="00000000" w:rsidDel="00000000" w:rsidP="00000000" w:rsidRDefault="00000000" w:rsidRPr="00000000" w14:paraId="00000036">
            <w:pPr>
              <w:jc w:val="center"/>
              <w:rPr>
                <w:b w:val="1"/>
              </w:rPr>
            </w:pPr>
            <w:r w:rsidDel="00000000" w:rsidR="00000000" w:rsidRPr="00000000">
              <w:rPr>
                <w:rFonts w:ascii="Arial" w:cs="Arial" w:eastAsia="Arial" w:hAnsi="Arial"/>
                <w:b w:val="1"/>
                <w:sz w:val="20"/>
                <w:szCs w:val="20"/>
                <w:rtl w:val="0"/>
              </w:rPr>
              <w:t xml:space="preserve">Programme Details</w:t>
            </w: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038">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GLLM Programme applied for</w:t>
            </w:r>
          </w:p>
        </w:tc>
        <w:tc>
          <w:tcPr>
            <w:vAlign w:val="center"/>
          </w:tcPr>
          <w:p w:rsidR="00000000" w:rsidDel="00000000" w:rsidP="00000000" w:rsidRDefault="00000000" w:rsidRPr="00000000" w14:paraId="00000039">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03A">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Campus </w:t>
            </w:r>
          </w:p>
        </w:tc>
        <w:tc>
          <w:tcPr>
            <w:vAlign w:val="center"/>
          </w:tcPr>
          <w:p w:rsidR="00000000" w:rsidDel="00000000" w:rsidP="00000000" w:rsidRDefault="00000000" w:rsidRPr="00000000" w14:paraId="0000003B">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03C">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of entry</w:t>
            </w:r>
          </w:p>
        </w:tc>
        <w:tc>
          <w:tcPr>
            <w:vAlign w:val="center"/>
          </w:tcPr>
          <w:p w:rsidR="00000000" w:rsidDel="00000000" w:rsidP="00000000" w:rsidRDefault="00000000" w:rsidRPr="00000000" w14:paraId="0000003D">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03E">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Level of entry</w:t>
            </w:r>
          </w:p>
        </w:tc>
        <w:tc>
          <w:tcPr>
            <w:vAlign w:val="center"/>
          </w:tcPr>
          <w:p w:rsidR="00000000" w:rsidDel="00000000" w:rsidP="00000000" w:rsidRDefault="00000000" w:rsidRPr="00000000" w14:paraId="0000003F">
            <w:pPr>
              <w:spacing w:line="276" w:lineRule="auto"/>
              <w:rPr>
                <w:rFonts w:ascii="Arial" w:cs="Arial" w:eastAsia="Arial" w:hAnsi="Arial"/>
                <w:b w:val="1"/>
                <w:sz w:val="20"/>
                <w:szCs w:val="20"/>
              </w:rPr>
            </w:pP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040">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 of entry (Part Time only) </w:t>
            </w:r>
          </w:p>
        </w:tc>
        <w:tc>
          <w:tcPr>
            <w:vAlign w:val="center"/>
          </w:tcPr>
          <w:p w:rsidR="00000000" w:rsidDel="00000000" w:rsidP="00000000" w:rsidRDefault="00000000" w:rsidRPr="00000000" w14:paraId="00000041">
            <w:pPr>
              <w:spacing w:line="276"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bl>
      <w:tblPr>
        <w:tblStyle w:val="Table3"/>
        <w:tblW w:w="110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16"/>
        <w:gridCol w:w="1277"/>
        <w:gridCol w:w="1553"/>
        <w:tblGridChange w:id="0">
          <w:tblGrid>
            <w:gridCol w:w="8216"/>
            <w:gridCol w:w="1277"/>
            <w:gridCol w:w="1553"/>
          </w:tblGrid>
        </w:tblGridChange>
      </w:tblGrid>
      <w:tr>
        <w:trPr>
          <w:cantSplit w:val="0"/>
          <w:tblHeader w:val="0"/>
        </w:trPr>
        <w:tc>
          <w:tcPr>
            <w:gridSpan w:val="3"/>
            <w:shd w:fill="ddd9c4" w:val="clear"/>
            <w:vAlign w:val="center"/>
          </w:tcPr>
          <w:p w:rsidR="00000000" w:rsidDel="00000000" w:rsidP="00000000" w:rsidRDefault="00000000" w:rsidRPr="00000000" w14:paraId="0000004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19"/>
                <w:szCs w:val="19"/>
                <w:rtl w:val="0"/>
              </w:rPr>
              <w:t xml:space="preserve">GLLM Modules that transfer is sought for</w:t>
            </w: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046">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Module </w:t>
            </w:r>
          </w:p>
        </w:tc>
        <w:tc>
          <w:tcPr>
            <w:shd w:fill="ddd9c4" w:val="clear"/>
            <w:vAlign w:val="center"/>
          </w:tcPr>
          <w:p w:rsidR="00000000" w:rsidDel="00000000" w:rsidP="00000000" w:rsidRDefault="00000000" w:rsidRPr="00000000" w14:paraId="00000047">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Level</w:t>
            </w:r>
          </w:p>
        </w:tc>
        <w:tc>
          <w:tcPr>
            <w:shd w:fill="ddd9c4" w:val="clear"/>
            <w:vAlign w:val="center"/>
          </w:tcPr>
          <w:p w:rsidR="00000000" w:rsidDel="00000000" w:rsidP="00000000" w:rsidRDefault="00000000" w:rsidRPr="00000000" w14:paraId="00000048">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Credit Value</w:t>
            </w:r>
          </w:p>
        </w:tc>
      </w:tr>
      <w:tr>
        <w:trPr>
          <w:cantSplit w:val="0"/>
          <w:trHeight w:val="252" w:hRule="atLeast"/>
          <w:tblHeader w:val="0"/>
        </w:trPr>
        <w:tc>
          <w:tcPr>
            <w:shd w:fill="auto" w:val="clear"/>
            <w:vAlign w:val="center"/>
          </w:tcPr>
          <w:p w:rsidR="00000000" w:rsidDel="00000000" w:rsidP="00000000" w:rsidRDefault="00000000" w:rsidRPr="00000000" w14:paraId="00000049">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A">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B">
            <w:pPr>
              <w:spacing w:line="276" w:lineRule="auto"/>
              <w:rPr>
                <w:rFonts w:ascii="Arial" w:cs="Arial" w:eastAsia="Arial" w:hAnsi="Arial"/>
                <w:b w:val="1"/>
                <w:sz w:val="20"/>
                <w:szCs w:val="20"/>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4C">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D">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E">
            <w:pPr>
              <w:spacing w:line="276" w:lineRule="auto"/>
              <w:rPr>
                <w:rFonts w:ascii="Arial" w:cs="Arial" w:eastAsia="Arial" w:hAnsi="Arial"/>
                <w:b w:val="1"/>
                <w:sz w:val="20"/>
                <w:szCs w:val="20"/>
              </w:rPr>
            </w:pPr>
            <w:r w:rsidDel="00000000" w:rsidR="00000000" w:rsidRPr="00000000">
              <w:rPr>
                <w:rtl w:val="0"/>
              </w:rPr>
            </w:r>
          </w:p>
        </w:tc>
      </w:tr>
      <w:tr>
        <w:trPr>
          <w:cantSplit w:val="0"/>
          <w:trHeight w:val="260" w:hRule="atLeast"/>
          <w:tblHeader w:val="0"/>
        </w:trPr>
        <w:tc>
          <w:tcPr>
            <w:shd w:fill="auto" w:val="clear"/>
            <w:vAlign w:val="center"/>
          </w:tcPr>
          <w:p w:rsidR="00000000" w:rsidDel="00000000" w:rsidP="00000000" w:rsidRDefault="00000000" w:rsidRPr="00000000" w14:paraId="0000004F">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0">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1">
            <w:pPr>
              <w:spacing w:line="276" w:lineRule="auto"/>
              <w:rPr>
                <w:rFonts w:ascii="Arial" w:cs="Arial" w:eastAsia="Arial" w:hAnsi="Arial"/>
                <w:b w:val="1"/>
                <w:sz w:val="20"/>
                <w:szCs w:val="20"/>
              </w:rPr>
            </w:pPr>
            <w:r w:rsidDel="00000000" w:rsidR="00000000" w:rsidRPr="00000000">
              <w:rPr>
                <w:rtl w:val="0"/>
              </w:rPr>
            </w:r>
          </w:p>
        </w:tc>
      </w:tr>
      <w:tr>
        <w:trPr>
          <w:cantSplit w:val="0"/>
          <w:trHeight w:val="282" w:hRule="atLeast"/>
          <w:tblHeader w:val="0"/>
        </w:trPr>
        <w:tc>
          <w:tcPr>
            <w:shd w:fill="auto" w:val="clear"/>
            <w:vAlign w:val="center"/>
          </w:tcPr>
          <w:p w:rsidR="00000000" w:rsidDel="00000000" w:rsidP="00000000" w:rsidRDefault="00000000" w:rsidRPr="00000000" w14:paraId="00000052">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3">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4">
            <w:pPr>
              <w:spacing w:line="276" w:lineRule="auto"/>
              <w:rPr>
                <w:rFonts w:ascii="Arial" w:cs="Arial" w:eastAsia="Arial" w:hAnsi="Arial"/>
                <w:b w:val="1"/>
                <w:sz w:val="20"/>
                <w:szCs w:val="20"/>
              </w:rPr>
            </w:pPr>
            <w:r w:rsidDel="00000000" w:rsidR="00000000" w:rsidRPr="00000000">
              <w:rPr>
                <w:rtl w:val="0"/>
              </w:rPr>
            </w:r>
          </w:p>
        </w:tc>
      </w:tr>
      <w:tr>
        <w:trPr>
          <w:cantSplit w:val="0"/>
          <w:trHeight w:val="212" w:hRule="atLeast"/>
          <w:tblHeader w:val="0"/>
        </w:trPr>
        <w:tc>
          <w:tcPr>
            <w:shd w:fill="auto" w:val="clear"/>
            <w:vAlign w:val="center"/>
          </w:tcPr>
          <w:p w:rsidR="00000000" w:rsidDel="00000000" w:rsidP="00000000" w:rsidRDefault="00000000" w:rsidRPr="00000000" w14:paraId="00000055">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6">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7">
            <w:pPr>
              <w:spacing w:line="276" w:lineRule="auto"/>
              <w:rPr>
                <w:rFonts w:ascii="Arial" w:cs="Arial" w:eastAsia="Arial" w:hAnsi="Arial"/>
                <w:b w:val="1"/>
                <w:sz w:val="20"/>
                <w:szCs w:val="20"/>
              </w:rPr>
            </w:pPr>
            <w:r w:rsidDel="00000000" w:rsidR="00000000" w:rsidRPr="00000000">
              <w:rPr>
                <w:rtl w:val="0"/>
              </w:rPr>
            </w:r>
          </w:p>
        </w:tc>
      </w:tr>
      <w:tr>
        <w:trPr>
          <w:cantSplit w:val="0"/>
          <w:trHeight w:val="301" w:hRule="atLeast"/>
          <w:tblHeader w:val="0"/>
        </w:trPr>
        <w:tc>
          <w:tcPr>
            <w:shd w:fill="auto" w:val="clear"/>
            <w:vAlign w:val="center"/>
          </w:tcPr>
          <w:p w:rsidR="00000000" w:rsidDel="00000000" w:rsidP="00000000" w:rsidRDefault="00000000" w:rsidRPr="00000000" w14:paraId="00000058">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9">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A">
            <w:pPr>
              <w:spacing w:line="276" w:lineRule="auto"/>
              <w:rPr>
                <w:rFonts w:ascii="Arial" w:cs="Arial" w:eastAsia="Arial" w:hAnsi="Arial"/>
                <w:b w:val="1"/>
                <w:sz w:val="20"/>
                <w:szCs w:val="20"/>
              </w:rPr>
            </w:pPr>
            <w:r w:rsidDel="00000000" w:rsidR="00000000" w:rsidRPr="00000000">
              <w:rPr>
                <w:rtl w:val="0"/>
              </w:rPr>
            </w:r>
          </w:p>
        </w:tc>
      </w:tr>
      <w:tr>
        <w:trPr>
          <w:cantSplit w:val="0"/>
          <w:trHeight w:val="264" w:hRule="atLeast"/>
          <w:tblHeader w:val="0"/>
        </w:trPr>
        <w:tc>
          <w:tcPr>
            <w:shd w:fill="auto" w:val="clear"/>
            <w:vAlign w:val="center"/>
          </w:tcPr>
          <w:p w:rsidR="00000000" w:rsidDel="00000000" w:rsidP="00000000" w:rsidRDefault="00000000" w:rsidRPr="00000000" w14:paraId="0000005B">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C">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D">
            <w:pPr>
              <w:spacing w:line="276" w:lineRule="auto"/>
              <w:rPr>
                <w:rFonts w:ascii="Arial" w:cs="Arial" w:eastAsia="Arial" w:hAnsi="Arial"/>
                <w:b w:val="1"/>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5E">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F">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0">
            <w:pPr>
              <w:spacing w:line="276" w:lineRule="auto"/>
              <w:rPr>
                <w:rFonts w:ascii="Arial" w:cs="Arial" w:eastAsia="Arial" w:hAnsi="Arial"/>
                <w:b w:val="1"/>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61">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2">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3">
            <w:pPr>
              <w:spacing w:line="276" w:lineRule="auto"/>
              <w:rPr>
                <w:rFonts w:ascii="Arial" w:cs="Arial" w:eastAsia="Arial" w:hAnsi="Arial"/>
                <w:b w:val="1"/>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64">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5">
            <w:pPr>
              <w:spacing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6">
            <w:pPr>
              <w:spacing w:line="276"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7">
            <w:pPr>
              <w:spacing w:line="276"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spacing w:line="276"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spacing w:line="276"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A">
            <w:pPr>
              <w:spacing w:line="276"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B">
            <w:pPr>
              <w:spacing w:line="276"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C">
            <w:pPr>
              <w:spacing w:line="276"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D">
            <w:pPr>
              <w:spacing w:line="276"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spacing w:line="276"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F">
            <w:pPr>
              <w:spacing w:line="276"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spacing w:line="276"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spacing w:line="276"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2">
            <w:pPr>
              <w:spacing w:line="276" w:lineRule="auto"/>
              <w:rPr>
                <w:rFonts w:ascii="Arial" w:cs="Arial" w:eastAsia="Arial" w:hAnsi="Arial"/>
                <w:b w:val="1"/>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Credits to be Exempt</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5">
            <w:pPr>
              <w:spacing w:line="276"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76">
      <w:pPr>
        <w:tabs>
          <w:tab w:val="right" w:pos="10773"/>
        </w:tabs>
        <w:rPr>
          <w:rFonts w:ascii="FS Albert" w:cs="FS Albert" w:eastAsia="FS Albert" w:hAnsi="FS Albert"/>
          <w:b w:val="1"/>
        </w:rPr>
      </w:pPr>
      <w:r w:rsidDel="00000000" w:rsidR="00000000" w:rsidRPr="00000000">
        <w:rPr>
          <w:rtl w:val="0"/>
        </w:rPr>
      </w:r>
    </w:p>
    <w:tbl>
      <w:tblPr>
        <w:tblStyle w:val="Table4"/>
        <w:tblW w:w="1105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57"/>
        <w:tblGridChange w:id="0">
          <w:tblGrid>
            <w:gridCol w:w="11057"/>
          </w:tblGrid>
        </w:tblGridChange>
      </w:tblGrid>
      <w:tr>
        <w:trPr>
          <w:cantSplit w:val="0"/>
          <w:trHeight w:val="565" w:hRule="atLeast"/>
          <w:tblHeader w:val="0"/>
        </w:trPr>
        <w:tc>
          <w:tcPr>
            <w:shd w:fill="ddd9c4" w:val="clear"/>
            <w:vAlign w:val="center"/>
          </w:tcPr>
          <w:p w:rsidR="00000000" w:rsidDel="00000000" w:rsidP="00000000" w:rsidRDefault="00000000" w:rsidRPr="00000000" w14:paraId="00000077">
            <w:pPr>
              <w:pStyle w:val="Heading2"/>
              <w:rPr>
                <w:rFonts w:ascii="Arial" w:cs="Arial" w:eastAsia="Arial" w:hAnsi="Arial"/>
                <w:sz w:val="19"/>
                <w:szCs w:val="19"/>
              </w:rPr>
            </w:pPr>
            <w:r w:rsidDel="00000000" w:rsidR="00000000" w:rsidRPr="00000000">
              <w:rPr>
                <w:rFonts w:ascii="Arial" w:cs="Arial" w:eastAsia="Arial" w:hAnsi="Arial"/>
                <w:sz w:val="19"/>
                <w:szCs w:val="19"/>
                <w:rtl w:val="0"/>
              </w:rPr>
              <w:t xml:space="preserve">Prior Experience – Please write a detailed commentary listing your prior experience and how this will match each Learning Outcome for those modules which you seek exemption. Please use the modules titles as sub headings.</w:t>
            </w:r>
          </w:p>
        </w:tc>
      </w:tr>
      <w:tr>
        <w:trPr>
          <w:cantSplit w:val="0"/>
          <w:trHeight w:val="6870" w:hRule="atLeast"/>
          <w:tblHeader w:val="0"/>
        </w:trPr>
        <w:tc>
          <w:tcPr>
            <w:shd w:fill="auto" w:val="clear"/>
            <w:vAlign w:val="center"/>
          </w:tcPr>
          <w:p w:rsidR="00000000" w:rsidDel="00000000" w:rsidP="00000000" w:rsidRDefault="00000000" w:rsidRPr="00000000" w14:paraId="00000078">
            <w:pPr>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79">
            <w:pPr>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7A">
            <w:pPr>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7B">
            <w:pPr>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7C">
            <w:pPr>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7D">
            <w:pPr>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7E">
            <w:pPr>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7F">
            <w:pPr>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80">
            <w:pPr>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81">
            <w:pPr>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82">
            <w:pPr>
              <w:rPr>
                <w:rFonts w:ascii="Arial" w:cs="Arial" w:eastAsia="Arial" w:hAnsi="Arial"/>
                <w:b w:val="1"/>
                <w:sz w:val="19"/>
                <w:szCs w:val="19"/>
              </w:rPr>
            </w:pPr>
            <w:r w:rsidDel="00000000" w:rsidR="00000000" w:rsidRPr="00000000">
              <w:rPr>
                <w:rtl w:val="0"/>
              </w:rPr>
            </w:r>
          </w:p>
        </w:tc>
      </w:tr>
    </w:tbl>
    <w:p w:rsidR="00000000" w:rsidDel="00000000" w:rsidP="00000000" w:rsidRDefault="00000000" w:rsidRPr="00000000" w14:paraId="00000083">
      <w:pPr>
        <w:rPr>
          <w:rFonts w:ascii="Arial" w:cs="Arial" w:eastAsia="Arial" w:hAnsi="Arial"/>
        </w:rPr>
      </w:pPr>
      <w:bookmarkStart w:colFirst="0" w:colLast="0" w:name="_heading=h.gjdgxs" w:id="0"/>
      <w:bookmarkEnd w:id="0"/>
      <w:r w:rsidDel="00000000" w:rsidR="00000000" w:rsidRPr="00000000">
        <w:rPr>
          <w:rtl w:val="0"/>
        </w:rPr>
      </w:r>
    </w:p>
    <w:tbl>
      <w:tblPr>
        <w:tblStyle w:val="Table5"/>
        <w:tblW w:w="1105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57"/>
        <w:tblGridChange w:id="0">
          <w:tblGrid>
            <w:gridCol w:w="11057"/>
          </w:tblGrid>
        </w:tblGridChange>
      </w:tblGrid>
      <w:tr>
        <w:trPr>
          <w:cantSplit w:val="0"/>
          <w:tblHeader w:val="0"/>
        </w:trPr>
        <w:tc>
          <w:tcPr>
            <w:shd w:fill="ddd9c4" w:val="clear"/>
            <w:vAlign w:val="center"/>
          </w:tcPr>
          <w:p w:rsidR="00000000" w:rsidDel="00000000" w:rsidP="00000000" w:rsidRDefault="00000000" w:rsidRPr="00000000" w14:paraId="00000084">
            <w:pPr>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85">
            <w:pPr>
              <w:pStyle w:val="Heading2"/>
              <w:rPr>
                <w:rFonts w:ascii="Arial" w:cs="Arial" w:eastAsia="Arial" w:hAnsi="Arial"/>
                <w:b w:val="0"/>
                <w:sz w:val="19"/>
                <w:szCs w:val="19"/>
              </w:rPr>
            </w:pPr>
            <w:r w:rsidDel="00000000" w:rsidR="00000000" w:rsidRPr="00000000">
              <w:rPr>
                <w:rFonts w:ascii="Arial" w:cs="Arial" w:eastAsia="Arial" w:hAnsi="Arial"/>
                <w:sz w:val="19"/>
                <w:szCs w:val="19"/>
                <w:rtl w:val="0"/>
              </w:rPr>
              <w:t xml:space="preserve">Programme Leader comments in support of the application:</w:t>
            </w:r>
            <w:r w:rsidDel="00000000" w:rsidR="00000000" w:rsidRPr="00000000">
              <w:rPr>
                <w:rtl w:val="0"/>
              </w:rPr>
            </w:r>
          </w:p>
          <w:p w:rsidR="00000000" w:rsidDel="00000000" w:rsidP="00000000" w:rsidRDefault="00000000" w:rsidRPr="00000000" w14:paraId="00000086">
            <w:pPr>
              <w:rPr>
                <w:rFonts w:ascii="Arial" w:cs="Arial" w:eastAsia="Arial" w:hAnsi="Arial"/>
                <w:b w:val="1"/>
                <w:sz w:val="19"/>
                <w:szCs w:val="19"/>
              </w:rPr>
            </w:pPr>
            <w:r w:rsidDel="00000000" w:rsidR="00000000" w:rsidRPr="00000000">
              <w:rPr>
                <w:rtl w:val="0"/>
              </w:rPr>
            </w:r>
          </w:p>
        </w:tc>
      </w:tr>
      <w:tr>
        <w:trPr>
          <w:cantSplit w:val="0"/>
          <w:trHeight w:val="4433" w:hRule="atLeast"/>
          <w:tblHeader w:val="0"/>
        </w:trPr>
        <w:tc>
          <w:tcPr>
            <w:shd w:fill="auto" w:val="clear"/>
            <w:vAlign w:val="center"/>
          </w:tcPr>
          <w:p w:rsidR="00000000" w:rsidDel="00000000" w:rsidP="00000000" w:rsidRDefault="00000000" w:rsidRPr="00000000" w14:paraId="00000087">
            <w:pPr>
              <w:tabs>
                <w:tab w:val="left" w:pos="5846"/>
              </w:tabs>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88">
            <w:pPr>
              <w:tabs>
                <w:tab w:val="left" w:pos="5846"/>
              </w:tabs>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89">
            <w:pPr>
              <w:tabs>
                <w:tab w:val="left" w:pos="5846"/>
              </w:tabs>
              <w:rPr>
                <w:rFonts w:ascii="Arial" w:cs="Arial" w:eastAsia="Arial" w:hAnsi="Arial"/>
                <w:b w:val="1"/>
                <w:sz w:val="19"/>
                <w:szCs w:val="19"/>
              </w:rPr>
            </w:pPr>
            <w:r w:rsidDel="00000000" w:rsidR="00000000" w:rsidRPr="00000000">
              <w:rPr>
                <w:rtl w:val="0"/>
              </w:rPr>
            </w:r>
          </w:p>
        </w:tc>
      </w:tr>
    </w:tbl>
    <w:p w:rsidR="00000000" w:rsidDel="00000000" w:rsidP="00000000" w:rsidRDefault="00000000" w:rsidRPr="00000000" w14:paraId="0000008A">
      <w:pPr>
        <w:rPr>
          <w:rFonts w:ascii="Arial" w:cs="Arial" w:eastAsia="Arial" w:hAnsi="Arial"/>
        </w:rPr>
      </w:pPr>
      <w:r w:rsidDel="00000000" w:rsidR="00000000" w:rsidRPr="00000000">
        <w:rPr>
          <w:rtl w:val="0"/>
        </w:rPr>
      </w:r>
    </w:p>
    <w:tbl>
      <w:tblPr>
        <w:tblStyle w:val="Table6"/>
        <w:tblW w:w="110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44"/>
        <w:tblGridChange w:id="0">
          <w:tblGrid>
            <w:gridCol w:w="11044"/>
          </w:tblGrid>
        </w:tblGridChange>
      </w:tblGrid>
      <w:tr>
        <w:trPr>
          <w:cantSplit w:val="0"/>
          <w:trHeight w:val="2115" w:hRule="atLeast"/>
          <w:tblHeader w:val="0"/>
        </w:trPr>
        <w:tc>
          <w:tcPr>
            <w:shd w:fill="ddd9c4" w:val="clear"/>
          </w:tcPr>
          <w:p w:rsidR="00000000" w:rsidDel="00000000" w:rsidP="00000000" w:rsidRDefault="00000000" w:rsidRPr="00000000" w14:paraId="0000008B">
            <w:pPr>
              <w:tabs>
                <w:tab w:val="left" w:pos="5846"/>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Programme Learning Outcome Mapping</w:t>
            </w:r>
          </w:p>
          <w:p w:rsidR="00000000" w:rsidDel="00000000" w:rsidP="00000000" w:rsidRDefault="00000000" w:rsidRPr="00000000" w14:paraId="0000008C">
            <w:pPr>
              <w:spacing w:line="276" w:lineRule="auto"/>
              <w:rPr>
                <w:rFonts w:ascii="Arial" w:cs="Arial" w:eastAsia="Arial" w:hAnsi="Arial"/>
                <w:color w:val="222222"/>
                <w:sz w:val="20"/>
                <w:szCs w:val="20"/>
              </w:rPr>
            </w:pPr>
            <w:r w:rsidDel="00000000" w:rsidR="00000000" w:rsidRPr="00000000">
              <w:rPr>
                <w:rFonts w:ascii="Arial" w:cs="Arial" w:eastAsia="Arial" w:hAnsi="Arial"/>
                <w:sz w:val="20"/>
                <w:szCs w:val="20"/>
                <w:rtl w:val="0"/>
              </w:rPr>
              <w:t xml:space="preserve">Mapping of learning experience to the programme learning outcomes by Module</w:t>
            </w:r>
            <w:r w:rsidDel="00000000" w:rsidR="00000000" w:rsidRPr="00000000">
              <w:rPr>
                <w:rtl w:val="0"/>
              </w:rPr>
            </w:r>
          </w:p>
          <w:p w:rsidR="00000000" w:rsidDel="00000000" w:rsidP="00000000" w:rsidRDefault="00000000" w:rsidRPr="00000000" w14:paraId="0000008D">
            <w:pPr>
              <w:tabs>
                <w:tab w:val="left" w:pos="5846"/>
              </w:tabs>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8E">
            <w:pPr>
              <w:tabs>
                <w:tab w:val="left" w:pos="5846"/>
              </w:tabs>
              <w:rPr>
                <w:rFonts w:ascii="Arial" w:cs="Arial" w:eastAsia="Arial" w:hAnsi="Arial"/>
                <w:sz w:val="20"/>
                <w:szCs w:val="20"/>
              </w:rPr>
            </w:pPr>
            <w:r w:rsidDel="00000000" w:rsidR="00000000" w:rsidRPr="00000000">
              <w:rPr>
                <w:rFonts w:ascii="Arial" w:cs="Arial" w:eastAsia="Arial" w:hAnsi="Arial"/>
                <w:sz w:val="20"/>
                <w:szCs w:val="20"/>
                <w:rtl w:val="0"/>
              </w:rPr>
              <w:t xml:space="preserve">Note for tutors: </w:t>
            </w:r>
          </w:p>
          <w:p w:rsidR="00000000" w:rsidDel="00000000" w:rsidP="00000000" w:rsidRDefault="00000000" w:rsidRPr="00000000" w14:paraId="0000008F">
            <w:pPr>
              <w:numPr>
                <w:ilvl w:val="0"/>
                <w:numId w:val="1"/>
              </w:numPr>
              <w:tabs>
                <w:tab w:val="left" w:pos="5846"/>
              </w:tabs>
              <w:ind w:left="720" w:hanging="360"/>
              <w:rPr>
                <w:rFonts w:ascii="Arial" w:cs="Arial" w:eastAsia="Arial" w:hAnsi="Arial"/>
                <w:color w:val="222222"/>
                <w:sz w:val="20"/>
                <w:szCs w:val="20"/>
              </w:rPr>
            </w:pPr>
            <w:r w:rsidDel="00000000" w:rsidR="00000000" w:rsidRPr="00000000">
              <w:rPr>
                <w:rFonts w:ascii="Arial" w:cs="Arial" w:eastAsia="Arial" w:hAnsi="Arial"/>
                <w:sz w:val="20"/>
                <w:szCs w:val="20"/>
                <w:rtl w:val="0"/>
              </w:rPr>
              <w:t xml:space="preserve">the description of the intended programme learning outcomes are in the validation document</w:t>
            </w:r>
            <w:r w:rsidDel="00000000" w:rsidR="00000000" w:rsidRPr="00000000">
              <w:rPr>
                <w:rtl w:val="0"/>
              </w:rPr>
            </w:r>
          </w:p>
          <w:p w:rsidR="00000000" w:rsidDel="00000000" w:rsidP="00000000" w:rsidRDefault="00000000" w:rsidRPr="00000000" w14:paraId="00000090">
            <w:pPr>
              <w:numPr>
                <w:ilvl w:val="0"/>
                <w:numId w:val="1"/>
              </w:numPr>
              <w:tabs>
                <w:tab w:val="left" w:pos="5846"/>
              </w:tabs>
              <w:ind w:left="720" w:hanging="360"/>
              <w:rPr>
                <w:rFonts w:ascii="Arial" w:cs="Arial" w:eastAsia="Arial" w:hAnsi="Arial"/>
                <w:color w:val="222222"/>
                <w:sz w:val="20"/>
                <w:szCs w:val="20"/>
              </w:rPr>
            </w:pPr>
            <w:r w:rsidDel="00000000" w:rsidR="00000000" w:rsidRPr="00000000">
              <w:rPr>
                <w:rFonts w:ascii="Arial" w:cs="Arial" w:eastAsia="Arial" w:hAnsi="Arial"/>
                <w:sz w:val="20"/>
                <w:szCs w:val="20"/>
                <w:rtl w:val="0"/>
              </w:rPr>
              <w:t xml:space="preserve">enter x in each box to indicate the learning experience has been mapped to the following programme learning outcomes:  </w:t>
            </w:r>
            <w:r w:rsidDel="00000000" w:rsidR="00000000" w:rsidRPr="00000000">
              <w:rPr>
                <w:rtl w:val="0"/>
              </w:rPr>
            </w:r>
          </w:p>
        </w:tc>
      </w:tr>
    </w:tbl>
    <w:p w:rsidR="00000000" w:rsidDel="00000000" w:rsidP="00000000" w:rsidRDefault="00000000" w:rsidRPr="00000000" w14:paraId="00000091">
      <w:pPr>
        <w:rPr>
          <w:rFonts w:ascii="Arial" w:cs="Arial" w:eastAsia="Arial" w:hAnsi="Arial"/>
          <w:sz w:val="20"/>
          <w:szCs w:val="20"/>
        </w:rPr>
      </w:pPr>
      <w:r w:rsidDel="00000000" w:rsidR="00000000" w:rsidRPr="00000000">
        <w:rPr>
          <w:rtl w:val="0"/>
        </w:rPr>
      </w:r>
    </w:p>
    <w:tbl>
      <w:tblPr>
        <w:tblStyle w:val="Table7"/>
        <w:tblW w:w="110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20"/>
        <w:gridCol w:w="390"/>
        <w:gridCol w:w="390"/>
        <w:gridCol w:w="390"/>
        <w:gridCol w:w="390"/>
        <w:gridCol w:w="390"/>
        <w:gridCol w:w="390"/>
        <w:gridCol w:w="390"/>
        <w:gridCol w:w="390"/>
        <w:gridCol w:w="390"/>
        <w:gridCol w:w="390"/>
        <w:gridCol w:w="390"/>
        <w:gridCol w:w="390"/>
        <w:gridCol w:w="390"/>
        <w:gridCol w:w="390"/>
        <w:gridCol w:w="390"/>
        <w:gridCol w:w="390"/>
        <w:gridCol w:w="390"/>
        <w:gridCol w:w="390"/>
        <w:tblGridChange w:id="0">
          <w:tblGrid>
            <w:gridCol w:w="4020"/>
            <w:gridCol w:w="390"/>
            <w:gridCol w:w="390"/>
            <w:gridCol w:w="390"/>
            <w:gridCol w:w="390"/>
            <w:gridCol w:w="390"/>
            <w:gridCol w:w="390"/>
            <w:gridCol w:w="390"/>
            <w:gridCol w:w="390"/>
            <w:gridCol w:w="390"/>
            <w:gridCol w:w="390"/>
            <w:gridCol w:w="390"/>
            <w:gridCol w:w="390"/>
            <w:gridCol w:w="390"/>
            <w:gridCol w:w="390"/>
            <w:gridCol w:w="390"/>
            <w:gridCol w:w="390"/>
            <w:gridCol w:w="390"/>
            <w:gridCol w:w="390"/>
          </w:tblGrid>
        </w:tblGridChange>
      </w:tblGrid>
      <w:tr>
        <w:trPr>
          <w:cantSplit w:val="0"/>
          <w:trHeight w:val="440" w:hRule="atLeast"/>
          <w:tblHeader w:val="0"/>
        </w:trPr>
        <w:tc>
          <w:tcPr>
            <w:vMerge w:val="restart"/>
            <w:tcBorders>
              <w:top w:color="000000" w:space="0" w:sz="4" w:val="single"/>
              <w:left w:color="000000" w:space="0" w:sz="4" w:val="single"/>
              <w:bottom w:color="000000" w:space="0" w:sz="4" w:val="single"/>
              <w:right w:color="000000" w:space="0" w:sz="4" w:val="single"/>
            </w:tcBorders>
            <w:shd w:fill="ddd9c4" w:val="clear"/>
            <w:tcMar>
              <w:top w:w="100.0" w:type="dxa"/>
              <w:left w:w="100.0" w:type="dxa"/>
              <w:bottom w:w="100.0" w:type="dxa"/>
              <w:right w:w="100.0" w:type="dxa"/>
            </w:tcMar>
            <w:vAlign w:val="center"/>
          </w:tcPr>
          <w:p w:rsidR="00000000" w:rsidDel="00000000" w:rsidP="00000000" w:rsidRDefault="00000000" w:rsidRPr="00000000" w14:paraId="00000092">
            <w:pPr>
              <w:jc w:val="center"/>
              <w:rPr>
                <w:color w:val="3d85c6"/>
                <w:sz w:val="24"/>
                <w:szCs w:val="24"/>
              </w:rPr>
            </w:pPr>
            <w:r w:rsidDel="00000000" w:rsidR="00000000" w:rsidRPr="00000000">
              <w:rPr>
                <w:rFonts w:ascii="Arial" w:cs="Arial" w:eastAsia="Arial" w:hAnsi="Arial"/>
                <w:b w:val="1"/>
                <w:color w:val="3d85c6"/>
                <w:sz w:val="20"/>
                <w:szCs w:val="20"/>
                <w:rtl w:val="0"/>
              </w:rPr>
              <w:t xml:space="preserve">Title of Modules and Credit Value</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ddd9c4" w:val="clear"/>
            <w:tcMar>
              <w:top w:w="100.0" w:type="dxa"/>
              <w:left w:w="100.0" w:type="dxa"/>
              <w:bottom w:w="100.0" w:type="dxa"/>
              <w:right w:w="100.0" w:type="dxa"/>
            </w:tcMar>
            <w:vAlign w:val="center"/>
          </w:tcPr>
          <w:p w:rsidR="00000000" w:rsidDel="00000000" w:rsidP="00000000" w:rsidRDefault="00000000" w:rsidRPr="00000000" w14:paraId="00000093">
            <w:pPr>
              <w:jc w:val="center"/>
              <w:rPr>
                <w:rFonts w:ascii="Arial" w:cs="Arial" w:eastAsia="Arial" w:hAnsi="Arial"/>
                <w:color w:val="3d85c6"/>
                <w:sz w:val="20"/>
                <w:szCs w:val="20"/>
              </w:rPr>
            </w:pPr>
            <w:r w:rsidDel="00000000" w:rsidR="00000000" w:rsidRPr="00000000">
              <w:rPr>
                <w:rFonts w:ascii="Arial" w:cs="Arial" w:eastAsia="Arial" w:hAnsi="Arial"/>
                <w:b w:val="1"/>
                <w:color w:val="3d85c6"/>
                <w:sz w:val="20"/>
                <w:szCs w:val="20"/>
                <w:rtl w:val="0"/>
              </w:rPr>
              <w:t xml:space="preserve">Subject Knowledge and Understanding</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ddd9c4" w:val="clear"/>
            <w:tcMar>
              <w:top w:w="100.0" w:type="dxa"/>
              <w:left w:w="100.0" w:type="dxa"/>
              <w:bottom w:w="100.0" w:type="dxa"/>
              <w:right w:w="100.0" w:type="dxa"/>
            </w:tcMar>
            <w:vAlign w:val="center"/>
          </w:tcPr>
          <w:p w:rsidR="00000000" w:rsidDel="00000000" w:rsidP="00000000" w:rsidRDefault="00000000" w:rsidRPr="00000000" w14:paraId="0000009A">
            <w:pPr>
              <w:jc w:val="center"/>
              <w:rPr>
                <w:rFonts w:ascii="Arial" w:cs="Arial" w:eastAsia="Arial" w:hAnsi="Arial"/>
                <w:color w:val="3d85c6"/>
                <w:sz w:val="20"/>
                <w:szCs w:val="20"/>
              </w:rPr>
            </w:pPr>
            <w:r w:rsidDel="00000000" w:rsidR="00000000" w:rsidRPr="00000000">
              <w:rPr>
                <w:rFonts w:ascii="Arial" w:cs="Arial" w:eastAsia="Arial" w:hAnsi="Arial"/>
                <w:b w:val="1"/>
                <w:color w:val="3d85c6"/>
                <w:sz w:val="20"/>
                <w:szCs w:val="20"/>
                <w:rtl w:val="0"/>
              </w:rPr>
              <w:t xml:space="preserve">Cognitive Skills</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ddd9c4" w:val="clear"/>
            <w:tcMar>
              <w:top w:w="100.0" w:type="dxa"/>
              <w:left w:w="100.0" w:type="dxa"/>
              <w:bottom w:w="100.0" w:type="dxa"/>
              <w:right w:w="100.0" w:type="dxa"/>
            </w:tcMar>
            <w:vAlign w:val="center"/>
          </w:tcPr>
          <w:p w:rsidR="00000000" w:rsidDel="00000000" w:rsidP="00000000" w:rsidRDefault="00000000" w:rsidRPr="00000000" w14:paraId="000000A0">
            <w:pPr>
              <w:jc w:val="center"/>
              <w:rPr>
                <w:rFonts w:ascii="Arial" w:cs="Arial" w:eastAsia="Arial" w:hAnsi="Arial"/>
                <w:color w:val="3d85c6"/>
                <w:sz w:val="20"/>
                <w:szCs w:val="20"/>
              </w:rPr>
            </w:pPr>
            <w:r w:rsidDel="00000000" w:rsidR="00000000" w:rsidRPr="00000000">
              <w:rPr>
                <w:rFonts w:ascii="Arial" w:cs="Arial" w:eastAsia="Arial" w:hAnsi="Arial"/>
                <w:b w:val="1"/>
                <w:color w:val="3d85c6"/>
                <w:sz w:val="20"/>
                <w:szCs w:val="20"/>
                <w:rtl w:val="0"/>
              </w:rPr>
              <w:t xml:space="preserve">Subject Specific Skills</w:t>
            </w:r>
            <w:r w:rsidDel="00000000" w:rsidR="00000000" w:rsidRPr="00000000">
              <w:rPr>
                <w:rtl w:val="0"/>
              </w:rPr>
            </w:r>
          </w:p>
        </w:tc>
      </w:tr>
      <w:tr>
        <w:trPr>
          <w:cantSplit w:val="0"/>
          <w:trHeight w:val="555" w:hRule="atLeast"/>
          <w:tblHeader w:val="0"/>
        </w:trPr>
        <w:tc>
          <w:tcPr>
            <w:vMerge w:val="continue"/>
            <w:tcBorders>
              <w:top w:color="000000" w:space="0" w:sz="4" w:val="single"/>
              <w:left w:color="000000" w:space="0" w:sz="4" w:val="single"/>
              <w:bottom w:color="000000" w:space="0" w:sz="4" w:val="single"/>
              <w:right w:color="000000" w:space="0" w:sz="4" w:val="single"/>
            </w:tcBorders>
            <w:shd w:fill="ddd9c4" w:val="clear"/>
            <w:tcMar>
              <w:top w:w="100.0" w:type="dxa"/>
              <w:left w:w="100.0" w:type="dxa"/>
              <w:bottom w:w="100.0" w:type="dxa"/>
              <w:right w:w="100.0" w:type="dxa"/>
            </w:tcM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3d85c6"/>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A6">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A1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A7">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A2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A8">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A3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A9">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A4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AA">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A5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AB">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A6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AC">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A7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AD">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B1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AE">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B2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AF">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B3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B0">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B4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B1">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B5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B2">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B6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B3">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C1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B4">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C2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B5">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C3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B6">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C4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B7">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14"/>
                <w:szCs w:val="14"/>
                <w:rtl w:val="0"/>
              </w:rPr>
              <w:t xml:space="preserve">C5</w:t>
            </w: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B8">
            <w:pPr>
              <w:jc w:val="center"/>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(Enter module title and credit value here)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B9">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BA">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BB">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BC">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BD">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BE">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BF">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0">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1">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2">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3">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4">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5">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6">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7">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8">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9">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A">
            <w:pPr>
              <w:jc w:val="center"/>
              <w:rPr>
                <w:rFonts w:ascii="Arial" w:cs="Arial" w:eastAsia="Arial" w:hAnsi="Arial"/>
                <w:color w:val="000000"/>
                <w:sz w:val="24"/>
                <w:szCs w:val="24"/>
              </w:rPr>
            </w:pPr>
            <w:r w:rsidDel="00000000" w:rsidR="00000000" w:rsidRPr="00000000">
              <w:rPr>
                <w:rtl w:val="0"/>
              </w:rPr>
            </w:r>
          </w:p>
        </w:tc>
      </w:tr>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B">
            <w:pPr>
              <w:jc w:val="center"/>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(Enter module title and credit value here)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C">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D">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E">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F">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0">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1">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2">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3">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4">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5">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6">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7">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8">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9">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A">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B">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C">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D">
            <w:pPr>
              <w:rPr>
                <w:rFonts w:ascii="Arial" w:cs="Arial" w:eastAsia="Arial" w:hAnsi="Arial"/>
                <w:color w:val="000000"/>
                <w:sz w:val="24"/>
                <w:szCs w:val="24"/>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E">
            <w:pPr>
              <w:jc w:val="center"/>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(Enter module title and credit value here)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F">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0">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1">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2">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3">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4">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5">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6">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7">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8">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9">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A">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B">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C">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D">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E">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F">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0">
            <w:pPr>
              <w:jc w:val="center"/>
              <w:rPr>
                <w:rFonts w:ascii="Arial" w:cs="Arial" w:eastAsia="Arial" w:hAnsi="Arial"/>
                <w:color w:val="000000"/>
                <w:sz w:val="24"/>
                <w:szCs w:val="24"/>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1">
            <w:pPr>
              <w:jc w:val="center"/>
              <w:rPr>
                <w:rFonts w:ascii="Arial" w:cs="Arial" w:eastAsia="Arial" w:hAnsi="Arial"/>
                <w:i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2">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3">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4">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5">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6">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7">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8">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9">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A">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B">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C">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D">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E">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F">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00">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01">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02">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03">
            <w:pPr>
              <w:jc w:val="center"/>
              <w:rPr>
                <w:rFonts w:ascii="Arial" w:cs="Arial" w:eastAsia="Arial" w:hAnsi="Arial"/>
                <w:color w:val="000000"/>
                <w:sz w:val="24"/>
                <w:szCs w:val="24"/>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04">
            <w:pPr>
              <w:jc w:val="center"/>
              <w:rPr>
                <w:rFonts w:ascii="Arial" w:cs="Arial" w:eastAsia="Arial" w:hAnsi="Arial"/>
                <w:i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05">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06">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07">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08">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09">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0A">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0B">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0C">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0D">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0E">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0F">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0">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1">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2">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3">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4">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5">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6">
            <w:pPr>
              <w:jc w:val="center"/>
              <w:rPr>
                <w:rFonts w:ascii="Arial" w:cs="Arial" w:eastAsia="Arial" w:hAnsi="Arial"/>
                <w:color w:val="000000"/>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7">
            <w:pPr>
              <w:jc w:val="center"/>
              <w:rPr>
                <w:rFonts w:ascii="Arial" w:cs="Arial" w:eastAsia="Arial" w:hAnsi="Arial"/>
                <w:i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8">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9">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A">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B">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C">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D">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E">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F">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20">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21">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22">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23">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24">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25">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26">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27">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28">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29">
            <w:pPr>
              <w:jc w:val="center"/>
              <w:rPr>
                <w:rFonts w:ascii="Arial" w:cs="Arial" w:eastAsia="Arial" w:hAnsi="Arial"/>
                <w:color w:val="000000"/>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2A">
            <w:pPr>
              <w:jc w:val="center"/>
              <w:rPr>
                <w:rFonts w:ascii="Arial" w:cs="Arial" w:eastAsia="Arial" w:hAnsi="Arial"/>
                <w:i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2B">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2C">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2D">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2E">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2F">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30">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31">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32">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33">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34">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35">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36">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37">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38">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39">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3A">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3B">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3C">
            <w:pPr>
              <w:rPr>
                <w:rFonts w:ascii="Arial" w:cs="Arial" w:eastAsia="Arial" w:hAnsi="Arial"/>
                <w:color w:val="000000"/>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3D">
            <w:pPr>
              <w:jc w:val="center"/>
              <w:rPr>
                <w:rFonts w:ascii="Arial" w:cs="Arial" w:eastAsia="Arial" w:hAnsi="Arial"/>
                <w:i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3E">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3F">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40">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41">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42">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43">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44">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45">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46">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47">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48">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49">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4A">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4B">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4C">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4D">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4E">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4F">
            <w:pPr>
              <w:jc w:val="center"/>
              <w:rPr>
                <w:rFonts w:ascii="Arial" w:cs="Arial" w:eastAsia="Arial" w:hAnsi="Arial"/>
                <w:color w:val="000000"/>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50">
            <w:pPr>
              <w:jc w:val="center"/>
              <w:rPr>
                <w:rFonts w:ascii="Arial" w:cs="Arial" w:eastAsia="Arial" w:hAnsi="Arial"/>
                <w:i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51">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52">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53">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54">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55">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56">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57">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58">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59">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5A">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5B">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5C">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5D">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5E">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5F">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60">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61">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62">
            <w:pPr>
              <w:jc w:val="center"/>
              <w:rPr>
                <w:rFonts w:ascii="Arial" w:cs="Arial" w:eastAsia="Arial" w:hAnsi="Arial"/>
                <w:color w:val="000000"/>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63">
            <w:pPr>
              <w:jc w:val="center"/>
              <w:rPr>
                <w:rFonts w:ascii="Arial" w:cs="Arial" w:eastAsia="Arial" w:hAnsi="Arial"/>
                <w:i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64">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65">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66">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67">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68">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69">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6A">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6B">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6C">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6D">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6E">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6F">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70">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71">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72">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73">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74">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75">
            <w:pPr>
              <w:jc w:val="center"/>
              <w:rPr>
                <w:rFonts w:ascii="Arial" w:cs="Arial" w:eastAsia="Arial" w:hAnsi="Arial"/>
                <w:color w:val="000000"/>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76">
            <w:pPr>
              <w:jc w:val="center"/>
              <w:rPr>
                <w:rFonts w:ascii="Arial" w:cs="Arial" w:eastAsia="Arial" w:hAnsi="Arial"/>
                <w:i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77">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78">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79">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7A">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7B">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7C">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7D">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7E">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7F">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80">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81">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82">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83">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84">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85">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86">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87">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88">
            <w:pPr>
              <w:jc w:val="center"/>
              <w:rPr>
                <w:rFonts w:ascii="Arial" w:cs="Arial" w:eastAsia="Arial" w:hAnsi="Arial"/>
                <w:color w:val="000000"/>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89">
            <w:pPr>
              <w:jc w:val="center"/>
              <w:rPr>
                <w:rFonts w:ascii="Arial" w:cs="Arial" w:eastAsia="Arial" w:hAnsi="Arial"/>
                <w:i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8A">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8B">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8C">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8D">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8E">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8F">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90">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91">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92">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93">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94">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95">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96">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97">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98">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99">
            <w:pP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9A">
            <w:pPr>
              <w:jc w:val="center"/>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9B">
            <w:pPr>
              <w:jc w:val="center"/>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9C">
      <w:pPr>
        <w:rPr>
          <w:rFonts w:ascii="Arial" w:cs="Arial" w:eastAsia="Arial" w:hAnsi="Arial"/>
        </w:rPr>
      </w:pPr>
      <w:r w:rsidDel="00000000" w:rsidR="00000000" w:rsidRPr="00000000">
        <w:rPr>
          <w:rtl w:val="0"/>
        </w:rPr>
      </w:r>
    </w:p>
    <w:tbl>
      <w:tblPr>
        <w:tblStyle w:val="Table8"/>
        <w:tblW w:w="110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44"/>
        <w:tblGridChange w:id="0">
          <w:tblGrid>
            <w:gridCol w:w="11044"/>
          </w:tblGrid>
        </w:tblGridChange>
      </w:tblGrid>
      <w:tr>
        <w:trPr>
          <w:cantSplit w:val="0"/>
          <w:trHeight w:val="210" w:hRule="atLeast"/>
          <w:tblHeader w:val="0"/>
        </w:trPr>
        <w:tc>
          <w:tcPr>
            <w:shd w:fill="ddd9c4" w:val="clear"/>
          </w:tcPr>
          <w:p w:rsidR="00000000" w:rsidDel="00000000" w:rsidP="00000000" w:rsidRDefault="00000000" w:rsidRPr="00000000" w14:paraId="0000019D">
            <w:pPr>
              <w:tabs>
                <w:tab w:val="left" w:pos="5846"/>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Module Mapping Document</w:t>
            </w:r>
          </w:p>
          <w:p w:rsidR="00000000" w:rsidDel="00000000" w:rsidP="00000000" w:rsidRDefault="00000000" w:rsidRPr="00000000" w14:paraId="0000019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attach a document which outlines how you meet the learning outcomes for each module. </w:t>
            </w:r>
          </w:p>
          <w:p w:rsidR="00000000" w:rsidDel="00000000" w:rsidP="00000000" w:rsidRDefault="00000000" w:rsidRPr="00000000" w14:paraId="0000019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 example can be found here:</w:t>
            </w:r>
          </w:p>
          <w:p w:rsidR="00000000" w:rsidDel="00000000" w:rsidP="00000000" w:rsidRDefault="00000000" w:rsidRPr="00000000" w14:paraId="000001A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2">
            <w:pPr>
              <w:spacing w:line="276" w:lineRule="auto"/>
              <w:rPr>
                <w:rFonts w:ascii="Arial" w:cs="Arial" w:eastAsia="Arial" w:hAnsi="Arial"/>
                <w:sz w:val="20"/>
                <w:szCs w:val="20"/>
              </w:rPr>
            </w:pPr>
            <w:bookmarkStart w:colFirst="0" w:colLast="0" w:name="_heading=h.1fob9te" w:id="1"/>
            <w:bookmarkEnd w:id="1"/>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pict>
                <v:shape id="_x0000_i1025" style="width:77.25pt;height:50.25pt" o:ole="" type="#_x0000_t75">
                  <v:imagedata r:id="rId1" o:title=""/>
                </v:shape>
                <o:OLEObject DrawAspect="Icon" r:id="rId2" ObjectID="_1694325573" ProgID="Word.Document.12" ShapeID="_x0000_i1025" Type="Embed">
                  <o:FieldCodes>\s</o:FieldCodes>
                </o:OLEObject>
              </w:pict>
            </w:r>
            <w:r w:rsidDel="00000000" w:rsidR="00000000" w:rsidRPr="00000000">
              <w:rPr>
                <w:rtl w:val="0"/>
              </w:rPr>
            </w:r>
          </w:p>
          <w:p w:rsidR="00000000" w:rsidDel="00000000" w:rsidP="00000000" w:rsidRDefault="00000000" w:rsidRPr="00000000" w14:paraId="000001A3">
            <w:pPr>
              <w:spacing w:line="276" w:lineRule="auto"/>
              <w:rPr>
                <w:rFonts w:ascii="Arial" w:cs="Arial" w:eastAsia="Arial" w:hAnsi="Arial"/>
                <w:color w:val="222222"/>
                <w:sz w:val="20"/>
                <w:szCs w:val="20"/>
              </w:rPr>
            </w:pPr>
            <w:r w:rsidDel="00000000" w:rsidR="00000000" w:rsidRPr="00000000">
              <w:rPr>
                <w:rtl w:val="0"/>
              </w:rPr>
            </w:r>
          </w:p>
        </w:tc>
      </w:tr>
    </w:tbl>
    <w:p w:rsidR="00000000" w:rsidDel="00000000" w:rsidP="00000000" w:rsidRDefault="00000000" w:rsidRPr="00000000" w14:paraId="000001A4">
      <w:pPr>
        <w:rPr>
          <w:rFonts w:ascii="Arial" w:cs="Arial" w:eastAsia="Arial" w:hAnsi="Arial"/>
        </w:rPr>
      </w:pPr>
      <w:r w:rsidDel="00000000" w:rsidR="00000000" w:rsidRPr="00000000">
        <w:rPr>
          <w:rtl w:val="0"/>
        </w:rPr>
      </w:r>
    </w:p>
    <w:tbl>
      <w:tblPr>
        <w:tblStyle w:val="Table9"/>
        <w:tblW w:w="1105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8"/>
        <w:gridCol w:w="8919"/>
        <w:tblGridChange w:id="0">
          <w:tblGrid>
            <w:gridCol w:w="2138"/>
            <w:gridCol w:w="8919"/>
          </w:tblGrid>
        </w:tblGridChange>
      </w:tblGrid>
      <w:tr>
        <w:trPr>
          <w:cantSplit w:val="0"/>
          <w:trHeight w:val="390" w:hRule="atLeast"/>
          <w:tblHeader w:val="0"/>
        </w:trPr>
        <w:tc>
          <w:tcPr>
            <w:shd w:fill="ddd9c4" w:val="clear"/>
            <w:vAlign w:val="center"/>
          </w:tcPr>
          <w:p w:rsidR="00000000" w:rsidDel="00000000" w:rsidP="00000000" w:rsidRDefault="00000000" w:rsidRPr="00000000" w14:paraId="000001A5">
            <w:pPr>
              <w:tabs>
                <w:tab w:val="left" w:pos="5704"/>
              </w:tabs>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Form Completed by:</w:t>
            </w:r>
          </w:p>
        </w:tc>
        <w:tc>
          <w:tcPr>
            <w:shd w:fill="ffffff" w:val="clear"/>
            <w:vAlign w:val="center"/>
          </w:tcPr>
          <w:p w:rsidR="00000000" w:rsidDel="00000000" w:rsidP="00000000" w:rsidRDefault="00000000" w:rsidRPr="00000000" w14:paraId="000001A6">
            <w:pPr>
              <w:tabs>
                <w:tab w:val="left" w:pos="5846"/>
              </w:tabs>
              <w:rPr>
                <w:rFonts w:ascii="Arial" w:cs="Arial" w:eastAsia="Arial" w:hAnsi="Arial"/>
                <w:sz w:val="19"/>
                <w:szCs w:val="19"/>
              </w:rPr>
            </w:pPr>
            <w:r w:rsidDel="00000000" w:rsidR="00000000" w:rsidRPr="00000000">
              <w:rPr>
                <w:rtl w:val="0"/>
              </w:rPr>
            </w:r>
          </w:p>
        </w:tc>
      </w:tr>
      <w:tr>
        <w:trPr>
          <w:cantSplit w:val="0"/>
          <w:trHeight w:val="375" w:hRule="atLeast"/>
          <w:tblHeader w:val="0"/>
        </w:trPr>
        <w:tc>
          <w:tcPr>
            <w:shd w:fill="ddd9c4" w:val="clear"/>
            <w:vAlign w:val="center"/>
          </w:tcPr>
          <w:p w:rsidR="00000000" w:rsidDel="00000000" w:rsidP="00000000" w:rsidRDefault="00000000" w:rsidRPr="00000000" w14:paraId="000001A7">
            <w:pPr>
              <w:tabs>
                <w:tab w:val="left" w:pos="5704"/>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Date:</w:t>
            </w:r>
            <w:r w:rsidDel="00000000" w:rsidR="00000000" w:rsidRPr="00000000">
              <w:rPr>
                <w:rtl w:val="0"/>
              </w:rPr>
            </w:r>
          </w:p>
        </w:tc>
        <w:tc>
          <w:tcPr>
            <w:shd w:fill="ffffff" w:val="clear"/>
            <w:vAlign w:val="center"/>
          </w:tcPr>
          <w:p w:rsidR="00000000" w:rsidDel="00000000" w:rsidP="00000000" w:rsidRDefault="00000000" w:rsidRPr="00000000" w14:paraId="000001A8">
            <w:pPr>
              <w:tabs>
                <w:tab w:val="left" w:pos="5846"/>
              </w:tabs>
              <w:rPr>
                <w:rFonts w:ascii="Arial" w:cs="Arial" w:eastAsia="Arial" w:hAnsi="Arial"/>
                <w:b w:val="1"/>
                <w:sz w:val="19"/>
                <w:szCs w:val="19"/>
              </w:rPr>
            </w:pPr>
            <w:r w:rsidDel="00000000" w:rsidR="00000000" w:rsidRPr="00000000">
              <w:rPr>
                <w:rtl w:val="0"/>
              </w:rPr>
            </w:r>
          </w:p>
        </w:tc>
      </w:tr>
    </w:tbl>
    <w:p w:rsidR="00000000" w:rsidDel="00000000" w:rsidP="00000000" w:rsidRDefault="00000000" w:rsidRPr="00000000" w14:paraId="000001A9">
      <w:pPr>
        <w:rPr>
          <w:rFonts w:ascii="Arial" w:cs="Arial" w:eastAsia="Arial" w:hAnsi="Arial"/>
        </w:rPr>
      </w:pPr>
      <w:r w:rsidDel="00000000" w:rsidR="00000000" w:rsidRPr="00000000">
        <w:rPr>
          <w:rtl w:val="0"/>
        </w:rPr>
      </w:r>
    </w:p>
    <w:sectPr>
      <w:type w:val="continuous"/>
      <w:pgSz w:h="16838" w:w="11906" w:orient="portrait"/>
      <w:pgMar w:bottom="142" w:top="425" w:left="425" w:right="425" w:header="284" w:footer="2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Times"/>
  <w:font w:name="FS Alber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tabs>
        <w:tab w:val="center" w:pos="4153"/>
        <w:tab w:val="right" w:pos="8306"/>
      </w:tabs>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this form electronically. An electronic copy of this application and accompanying evidence will be retained by GLLM for a period of 3 years. </w:t>
    </w:r>
  </w:p>
  <w:p w:rsidR="00000000" w:rsidDel="00000000" w:rsidP="00000000" w:rsidRDefault="00000000" w:rsidRPr="00000000" w14:paraId="000001AB">
    <w:pPr>
      <w:tabs>
        <w:tab w:val="center" w:pos="4153"/>
        <w:tab w:val="right" w:pos="8306"/>
      </w:tabs>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of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Fonts w:ascii="Arial" w:cs="Arial" w:eastAsia="Arial" w:hAnsi="Arial"/>
        <w:sz w:val="20"/>
        <w:szCs w:val="20"/>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w:cs="Times" w:eastAsia="Times" w:hAnsi="Times"/>
      <w:b w:val="1"/>
      <w:smallCaps w:val="1"/>
    </w:rPr>
  </w:style>
  <w:style w:type="paragraph" w:styleId="Heading2">
    <w:name w:val="heading 2"/>
    <w:basedOn w:val="Normal"/>
    <w:next w:val="Normal"/>
    <w:pPr>
      <w:keepNext w:val="1"/>
    </w:pPr>
    <w:rPr>
      <w:rFonts w:ascii="Times" w:cs="Times" w:eastAsia="Times" w:hAnsi="Times"/>
      <w:b w:val="1"/>
      <w:sz w:val="16"/>
      <w:szCs w:val="16"/>
    </w:rPr>
  </w:style>
  <w:style w:type="paragraph" w:styleId="Heading3">
    <w:name w:val="heading 3"/>
    <w:basedOn w:val="Normal"/>
    <w:next w:val="Normal"/>
    <w:pPr>
      <w:keepNext w:val="1"/>
    </w:pPr>
    <w:rPr>
      <w:rFonts w:ascii="Times" w:cs="Times" w:eastAsia="Times" w:hAnsi="Times"/>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w:cs="Times" w:eastAsia="Times" w:hAnsi="Times"/>
      <w:b w:val="1"/>
      <w:smallCaps w:val="1"/>
    </w:rPr>
  </w:style>
  <w:style w:type="paragraph" w:styleId="Heading2">
    <w:name w:val="heading 2"/>
    <w:basedOn w:val="Normal"/>
    <w:next w:val="Normal"/>
    <w:pPr>
      <w:keepNext w:val="1"/>
    </w:pPr>
    <w:rPr>
      <w:rFonts w:ascii="Times" w:cs="Times" w:eastAsia="Times" w:hAnsi="Times"/>
      <w:b w:val="1"/>
      <w:sz w:val="16"/>
      <w:szCs w:val="16"/>
    </w:rPr>
  </w:style>
  <w:style w:type="paragraph" w:styleId="Heading3">
    <w:name w:val="heading 3"/>
    <w:basedOn w:val="Normal"/>
    <w:next w:val="Normal"/>
    <w:pPr>
      <w:keepNext w:val="1"/>
    </w:pPr>
    <w:rPr>
      <w:rFonts w:ascii="Times" w:cs="Times" w:eastAsia="Times" w:hAnsi="Times"/>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035CC"/>
    <w:rPr>
      <w:lang w:eastAsia="en-US"/>
    </w:rPr>
  </w:style>
  <w:style w:type="paragraph" w:styleId="Heading1">
    <w:name w:val="heading 1"/>
    <w:basedOn w:val="Normal"/>
    <w:next w:val="Normal"/>
    <w:link w:val="Heading1Char"/>
    <w:qFormat w:val="1"/>
    <w:rsid w:val="003035CC"/>
    <w:pPr>
      <w:keepNext w:val="1"/>
      <w:jc w:val="center"/>
      <w:outlineLvl w:val="0"/>
    </w:pPr>
    <w:rPr>
      <w:rFonts w:ascii="Times Cymraeg" w:hAnsi="Times Cymraeg"/>
      <w:b w:val="1"/>
      <w:caps w:val="1"/>
    </w:rPr>
  </w:style>
  <w:style w:type="paragraph" w:styleId="Heading2">
    <w:name w:val="heading 2"/>
    <w:basedOn w:val="Normal"/>
    <w:next w:val="Normal"/>
    <w:link w:val="Heading2Char"/>
    <w:qFormat w:val="1"/>
    <w:rsid w:val="003035CC"/>
    <w:pPr>
      <w:keepNext w:val="1"/>
      <w:outlineLvl w:val="1"/>
    </w:pPr>
    <w:rPr>
      <w:rFonts w:ascii="Times Cymraeg" w:hAnsi="Times Cymraeg"/>
      <w:b w:val="1"/>
      <w:bCs w:val="1"/>
      <w:sz w:val="16"/>
    </w:rPr>
  </w:style>
  <w:style w:type="paragraph" w:styleId="Heading3">
    <w:name w:val="heading 3"/>
    <w:basedOn w:val="Normal"/>
    <w:next w:val="Normal"/>
    <w:qFormat w:val="1"/>
    <w:rsid w:val="003035CC"/>
    <w:pPr>
      <w:keepNext w:val="1"/>
      <w:outlineLvl w:val="2"/>
    </w:pPr>
    <w:rPr>
      <w:rFonts w:ascii="Times Cymraeg" w:hAnsi="Times Cymraeg"/>
      <w:b w:val="1"/>
      <w:bCs w:val="1"/>
      <w:sz w:val="20"/>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rsid w:val="003035CC"/>
    <w:pPr>
      <w:tabs>
        <w:tab w:val="center" w:pos="4153"/>
        <w:tab w:val="right" w:pos="8306"/>
      </w:tabs>
    </w:pPr>
  </w:style>
  <w:style w:type="paragraph" w:styleId="Footer">
    <w:name w:val="footer"/>
    <w:basedOn w:val="Normal"/>
    <w:link w:val="FooterChar"/>
    <w:uiPriority w:val="99"/>
    <w:rsid w:val="003035CC"/>
    <w:pPr>
      <w:tabs>
        <w:tab w:val="center" w:pos="4153"/>
        <w:tab w:val="right" w:pos="8306"/>
      </w:tabs>
    </w:pPr>
  </w:style>
  <w:style w:type="table" w:styleId="TableGrid">
    <w:name w:val="Table Grid"/>
    <w:basedOn w:val="TableNormal"/>
    <w:rsid w:val="007B548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sid w:val="00592520"/>
    <w:rPr>
      <w:color w:val="0000ff"/>
      <w:u w:val="single"/>
    </w:rPr>
  </w:style>
  <w:style w:type="paragraph" w:styleId="BalloonText">
    <w:name w:val="Balloon Text"/>
    <w:basedOn w:val="Normal"/>
    <w:semiHidden w:val="1"/>
    <w:rsid w:val="000A53D0"/>
    <w:rPr>
      <w:rFonts w:ascii="Tahoma" w:cs="Tahoma" w:hAnsi="Tahoma"/>
      <w:sz w:val="16"/>
      <w:szCs w:val="16"/>
    </w:rPr>
  </w:style>
  <w:style w:type="character" w:styleId="Heading1Char" w:customStyle="1">
    <w:name w:val="Heading 1 Char"/>
    <w:basedOn w:val="DefaultParagraphFont"/>
    <w:link w:val="Heading1"/>
    <w:rsid w:val="00F35E1F"/>
    <w:rPr>
      <w:rFonts w:ascii="Times Cymraeg" w:hAnsi="Times Cymraeg"/>
      <w:b w:val="1"/>
      <w:caps w:val="1"/>
      <w:sz w:val="22"/>
      <w:lang w:bidi="ar-SA" w:eastAsia="en-US" w:val="en-GB"/>
    </w:rPr>
  </w:style>
  <w:style w:type="character" w:styleId="Heading2Char" w:customStyle="1">
    <w:name w:val="Heading 2 Char"/>
    <w:basedOn w:val="DefaultParagraphFont"/>
    <w:link w:val="Heading2"/>
    <w:rsid w:val="00F35E1F"/>
    <w:rPr>
      <w:rFonts w:ascii="Times Cymraeg" w:hAnsi="Times Cymraeg"/>
      <w:b w:val="1"/>
      <w:bCs w:val="1"/>
      <w:sz w:val="16"/>
      <w:lang w:bidi="ar-SA" w:eastAsia="en-US" w:val="en-GB"/>
    </w:rPr>
  </w:style>
  <w:style w:type="character" w:styleId="FollowedHyperlink">
    <w:name w:val="FollowedHyperlink"/>
    <w:basedOn w:val="DefaultParagraphFont"/>
    <w:rsid w:val="00241DEA"/>
    <w:rPr>
      <w:color w:val="800080"/>
      <w:u w:val="single"/>
    </w:rPr>
  </w:style>
  <w:style w:type="character" w:styleId="FootnoteReference">
    <w:name w:val="footnote reference"/>
    <w:basedOn w:val="DefaultParagraphFont"/>
    <w:rsid w:val="00435C30"/>
    <w:rPr>
      <w:vertAlign w:val="superscript"/>
    </w:rPr>
  </w:style>
  <w:style w:type="paragraph" w:styleId="FootnoteText">
    <w:name w:val="footnote text"/>
    <w:basedOn w:val="Normal"/>
    <w:link w:val="FootnoteTextChar"/>
    <w:rsid w:val="00435C30"/>
    <w:rPr>
      <w:sz w:val="20"/>
    </w:rPr>
  </w:style>
  <w:style w:type="character" w:styleId="FootnoteTextChar" w:customStyle="1">
    <w:name w:val="Footnote Text Char"/>
    <w:basedOn w:val="DefaultParagraphFont"/>
    <w:link w:val="FootnoteText"/>
    <w:rsid w:val="00435C30"/>
    <w:rPr>
      <w:lang w:eastAsia="en-US"/>
    </w:rPr>
  </w:style>
  <w:style w:type="paragraph" w:styleId="ListParagraph">
    <w:name w:val="List Paragraph"/>
    <w:basedOn w:val="Normal"/>
    <w:uiPriority w:val="34"/>
    <w:qFormat w:val="1"/>
    <w:rsid w:val="007E5432"/>
    <w:pPr>
      <w:ind w:left="720"/>
      <w:contextualSpacing w:val="1"/>
    </w:pPr>
  </w:style>
  <w:style w:type="character" w:styleId="FooterChar" w:customStyle="1">
    <w:name w:val="Footer Char"/>
    <w:basedOn w:val="DefaultParagraphFont"/>
    <w:link w:val="Footer"/>
    <w:uiPriority w:val="99"/>
    <w:rsid w:val="008B42BD"/>
    <w:rPr>
      <w:sz w:val="22"/>
      <w:lang w:eastAsia="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rPr>
      <w:color w:val="2e75b5"/>
    </w:rPr>
    <w:tblPr>
      <w:tblStyleRowBandSize w:val="1"/>
      <w:tblStyleColBandSize w:val="1"/>
      <w:tblCellMar>
        <w:top w:w="15.0" w:type="dxa"/>
        <w:left w:w="115.0" w:type="dxa"/>
        <w:bottom w:w="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2e75b5"/>
    </w:rPr>
    <w:tblPr>
      <w:tblStyleRowBandSize w:val="1"/>
      <w:tblStyleColBandSize w:val="1"/>
      <w:tblCellMar>
        <w:top w:w="15.0" w:type="dxa"/>
        <w:left w:w="115.0" w:type="dxa"/>
        <w:bottom w:w="15.0" w:type="dxa"/>
        <w:right w:w="115.0" w:type="dxa"/>
      </w:tblCellMar>
    </w:tblPr>
  </w:style>
  <w:style w:type="table" w:styleId="Table2">
    <w:basedOn w:val="TableNormal"/>
    <w:rPr>
      <w:color w:val="2e75b5"/>
    </w:rPr>
    <w:tblPr>
      <w:tblStyleRowBandSize w:val="1"/>
      <w:tblStyleColBandSize w:val="1"/>
      <w:tblCellMar>
        <w:top w:w="15.0" w:type="dxa"/>
        <w:left w:w="115.0" w:type="dxa"/>
        <w:bottom w:w="15.0" w:type="dxa"/>
        <w:right w:w="115.0" w:type="dxa"/>
      </w:tblCellMar>
    </w:tblPr>
  </w:style>
  <w:style w:type="table" w:styleId="Table3">
    <w:basedOn w:val="TableNormal"/>
    <w:rPr>
      <w:color w:val="2e75b5"/>
    </w:rPr>
    <w:tblPr>
      <w:tblStyleRowBandSize w:val="1"/>
      <w:tblStyleColBandSize w:val="1"/>
      <w:tblCellMar>
        <w:top w:w="15.0" w:type="dxa"/>
        <w:left w:w="115.0" w:type="dxa"/>
        <w:bottom w:w="15.0" w:type="dxa"/>
        <w:right w:w="115.0" w:type="dxa"/>
      </w:tblCellMar>
    </w:tblPr>
  </w:style>
  <w:style w:type="table" w:styleId="Table4">
    <w:basedOn w:val="TableNormal"/>
    <w:rPr>
      <w:color w:val="2e75b5"/>
    </w:rPr>
    <w:tblPr>
      <w:tblStyleRowBandSize w:val="1"/>
      <w:tblStyleColBandSize w:val="1"/>
      <w:tblCellMar>
        <w:top w:w="15.0" w:type="dxa"/>
        <w:left w:w="115.0" w:type="dxa"/>
        <w:bottom w:w="15.0" w:type="dxa"/>
        <w:right w:w="115.0" w:type="dxa"/>
      </w:tblCellMar>
    </w:tblPr>
  </w:style>
  <w:style w:type="table" w:styleId="Table5">
    <w:basedOn w:val="TableNormal"/>
    <w:rPr>
      <w:color w:val="2e75b5"/>
    </w:rPr>
    <w:tblPr>
      <w:tblStyleRowBandSize w:val="1"/>
      <w:tblStyleColBandSize w:val="1"/>
      <w:tblCellMar>
        <w:top w:w="15.0" w:type="dxa"/>
        <w:left w:w="115.0" w:type="dxa"/>
        <w:bottom w:w="15.0" w:type="dxa"/>
        <w:right w:w="115.0" w:type="dxa"/>
      </w:tblCellMar>
    </w:tblPr>
  </w:style>
  <w:style w:type="table" w:styleId="Table6">
    <w:basedOn w:val="TableNormal"/>
    <w:rPr>
      <w:color w:val="2e75b5"/>
    </w:rPr>
    <w:tblPr>
      <w:tblStyleRowBandSize w:val="1"/>
      <w:tblStyleColBandSize w:val="1"/>
      <w:tblCellMar>
        <w:top w:w="15.0" w:type="dxa"/>
        <w:left w:w="115.0" w:type="dxa"/>
        <w:bottom w:w="15.0" w:type="dxa"/>
        <w:right w:w="115.0" w:type="dxa"/>
      </w:tblCellMar>
    </w:tblPr>
  </w:style>
  <w:style w:type="table" w:styleId="Table7">
    <w:basedOn w:val="TableNormal"/>
    <w:rPr>
      <w:color w:val="2e75b5"/>
    </w:rPr>
    <w:tblPr>
      <w:tblStyleRowBandSize w:val="1"/>
      <w:tblStyleColBandSize w:val="1"/>
      <w:tblCellMar>
        <w:top w:w="15.0" w:type="dxa"/>
        <w:left w:w="115.0" w:type="dxa"/>
        <w:bottom w:w="15.0" w:type="dxa"/>
        <w:right w:w="115.0" w:type="dxa"/>
      </w:tblCellMar>
    </w:tblPr>
  </w:style>
  <w:style w:type="table" w:styleId="Table8">
    <w:basedOn w:val="TableNormal"/>
    <w:rPr>
      <w:color w:val="2e75b5"/>
    </w:rPr>
    <w:tblPr>
      <w:tblStyleRowBandSize w:val="1"/>
      <w:tblStyleColBandSize w:val="1"/>
      <w:tblCellMar>
        <w:top w:w="15.0" w:type="dxa"/>
        <w:left w:w="115.0" w:type="dxa"/>
        <w:bottom w:w="15.0" w:type="dxa"/>
        <w:right w:w="115.0" w:type="dxa"/>
      </w:tblCellMar>
    </w:tblPr>
  </w:style>
  <w:style w:type="table" w:styleId="Table9">
    <w:basedOn w:val="TableNormal"/>
    <w:rPr>
      <w:color w:val="2e75b5"/>
    </w:rPr>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2e75b5"/>
    </w:rPr>
    <w:tblPr>
      <w:tblStyleRowBandSize w:val="1"/>
      <w:tblStyleColBandSize w:val="1"/>
      <w:tblCellMar>
        <w:top w:w="15.0" w:type="dxa"/>
        <w:left w:w="115.0" w:type="dxa"/>
        <w:bottom w:w="15.0" w:type="dxa"/>
        <w:right w:w="115.0" w:type="dxa"/>
      </w:tblCellMar>
    </w:tblPr>
  </w:style>
  <w:style w:type="table" w:styleId="Table2">
    <w:basedOn w:val="TableNormal"/>
    <w:rPr>
      <w:color w:val="2e75b5"/>
    </w:rPr>
    <w:tblPr>
      <w:tblStyleRowBandSize w:val="1"/>
      <w:tblStyleColBandSize w:val="1"/>
      <w:tblCellMar>
        <w:top w:w="15.0" w:type="dxa"/>
        <w:left w:w="115.0" w:type="dxa"/>
        <w:bottom w:w="15.0" w:type="dxa"/>
        <w:right w:w="115.0" w:type="dxa"/>
      </w:tblCellMar>
    </w:tblPr>
  </w:style>
  <w:style w:type="table" w:styleId="Table3">
    <w:basedOn w:val="TableNormal"/>
    <w:rPr>
      <w:color w:val="2e75b5"/>
    </w:rPr>
    <w:tblPr>
      <w:tblStyleRowBandSize w:val="1"/>
      <w:tblStyleColBandSize w:val="1"/>
      <w:tblCellMar>
        <w:top w:w="15.0" w:type="dxa"/>
        <w:left w:w="115.0" w:type="dxa"/>
        <w:bottom w:w="15.0" w:type="dxa"/>
        <w:right w:w="115.0" w:type="dxa"/>
      </w:tblCellMar>
    </w:tblPr>
  </w:style>
  <w:style w:type="table" w:styleId="Table4">
    <w:basedOn w:val="TableNormal"/>
    <w:rPr>
      <w:color w:val="2e75b5"/>
    </w:rPr>
    <w:tblPr>
      <w:tblStyleRowBandSize w:val="1"/>
      <w:tblStyleColBandSize w:val="1"/>
      <w:tblCellMar>
        <w:top w:w="15.0" w:type="dxa"/>
        <w:left w:w="115.0" w:type="dxa"/>
        <w:bottom w:w="15.0" w:type="dxa"/>
        <w:right w:w="115.0" w:type="dxa"/>
      </w:tblCellMar>
    </w:tblPr>
  </w:style>
  <w:style w:type="table" w:styleId="Table5">
    <w:basedOn w:val="TableNormal"/>
    <w:rPr>
      <w:color w:val="2e75b5"/>
    </w:rPr>
    <w:tblPr>
      <w:tblStyleRowBandSize w:val="1"/>
      <w:tblStyleColBandSize w:val="1"/>
      <w:tblCellMar>
        <w:top w:w="15.0" w:type="dxa"/>
        <w:left w:w="115.0" w:type="dxa"/>
        <w:bottom w:w="15.0" w:type="dxa"/>
        <w:right w:w="115.0" w:type="dxa"/>
      </w:tblCellMar>
    </w:tblPr>
  </w:style>
  <w:style w:type="table" w:styleId="Table6">
    <w:basedOn w:val="TableNormal"/>
    <w:rPr>
      <w:color w:val="2e75b5"/>
    </w:rPr>
    <w:tblPr>
      <w:tblStyleRowBandSize w:val="1"/>
      <w:tblStyleColBandSize w:val="1"/>
      <w:tblCellMar>
        <w:top w:w="15.0" w:type="dxa"/>
        <w:left w:w="115.0" w:type="dxa"/>
        <w:bottom w:w="15.0" w:type="dxa"/>
        <w:right w:w="115.0" w:type="dxa"/>
      </w:tblCellMar>
    </w:tblPr>
  </w:style>
  <w:style w:type="table" w:styleId="Table7">
    <w:basedOn w:val="TableNormal"/>
    <w:rPr>
      <w:color w:val="2e75b5"/>
    </w:rPr>
    <w:tblPr>
      <w:tblStyleRowBandSize w:val="1"/>
      <w:tblStyleColBandSize w:val="1"/>
      <w:tblCellMar>
        <w:top w:w="15.0" w:type="dxa"/>
        <w:left w:w="115.0" w:type="dxa"/>
        <w:bottom w:w="15.0" w:type="dxa"/>
        <w:right w:w="115.0" w:type="dxa"/>
      </w:tblCellMar>
    </w:tblPr>
  </w:style>
  <w:style w:type="table" w:styleId="Table8">
    <w:basedOn w:val="TableNormal"/>
    <w:rPr>
      <w:color w:val="2e75b5"/>
    </w:rPr>
    <w:tblPr>
      <w:tblStyleRowBandSize w:val="1"/>
      <w:tblStyleColBandSize w:val="1"/>
      <w:tblCellMar>
        <w:top w:w="15.0" w:type="dxa"/>
        <w:left w:w="115.0" w:type="dxa"/>
        <w:bottom w:w="15.0" w:type="dxa"/>
        <w:right w:w="115.0" w:type="dxa"/>
      </w:tblCellMar>
    </w:tblPr>
  </w:style>
  <w:style w:type="table" w:styleId="Table9">
    <w:basedOn w:val="TableNormal"/>
    <w:rPr>
      <w:color w:val="2e75b5"/>
    </w:rPr>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package" Target="embeddings/Microsoft_Office_Word_Document1.docx"/><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regular.ttf"/><Relationship Id="rId4" Type="http://schemas.openxmlformats.org/officeDocument/2006/relationships/font" Target="fonts/NotoSans-bold.ttf"/><Relationship Id="rId5" Type="http://schemas.openxmlformats.org/officeDocument/2006/relationships/font" Target="fonts/NotoSans-italic.ttf"/><Relationship Id="rId6"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bHbj1TrqhTSkcZxRtWxMp9JYRg==">AMUW2mXAPLaom0fF9hA/z8Kih4ba2AjcCzSNy6bL1gIkjSmKsHvAR5/qxihVR5Nrh0F7391oirNJk7X3S8Jb2rYyyaT8j8yWTYIcukSjoU27d/Ni6aWZOxFGLKDFDoFDpRHJb8QULAdX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2015-03-06T10:50:00Z</dcterms:created>
  <dc:creator>Validation Unit</dc:creator>
</cp:coreProperties>
</file>